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0"/>
        <w:gridCol w:w="4800"/>
        <w:gridCol w:w="4681"/>
        <w:gridCol w:w="119"/>
      </w:tblGrid>
      <w:tr w:rsidR="00B47697" w:rsidRPr="00A9325D" w:rsidTr="00143629">
        <w:trPr>
          <w:gridAfter w:val="1"/>
          <w:wAfter w:w="119" w:type="dxa"/>
          <w:trHeight w:val="1800"/>
        </w:trPr>
        <w:tc>
          <w:tcPr>
            <w:tcW w:w="14281" w:type="dxa"/>
            <w:gridSpan w:val="3"/>
            <w:shd w:val="clear" w:color="auto" w:fill="7030A0"/>
            <w:vAlign w:val="center"/>
          </w:tcPr>
          <w:p w:rsidR="00B47697" w:rsidRDefault="00B47697" w:rsidP="00143629">
            <w:pPr>
              <w:pStyle w:val="Title"/>
              <w:ind w:right="-180"/>
              <w:jc w:val="left"/>
              <w:rPr>
                <w:sz w:val="16"/>
                <w:szCs w:val="16"/>
              </w:rPr>
            </w:pPr>
            <w:bookmarkStart w:id="0" w:name="_GoBack"/>
            <w:bookmarkEnd w:id="0"/>
            <w:r w:rsidRPr="0054095A">
              <w:rPr>
                <w:noProof/>
                <w:sz w:val="72"/>
                <w:szCs w:val="72"/>
              </w:rPr>
              <w:drawing>
                <wp:anchor distT="0" distB="0" distL="114300" distR="114300" simplePos="0" relativeHeight="251663360" behindDoc="0" locked="0" layoutInCell="1" allowOverlap="1" wp14:anchorId="315ABD89" wp14:editId="01260525">
                  <wp:simplePos x="0" y="0"/>
                  <wp:positionH relativeFrom="column">
                    <wp:posOffset>8018145</wp:posOffset>
                  </wp:positionH>
                  <wp:positionV relativeFrom="paragraph">
                    <wp:posOffset>-135890</wp:posOffset>
                  </wp:positionV>
                  <wp:extent cx="842645" cy="892175"/>
                  <wp:effectExtent l="0" t="0" r="0" b="3175"/>
                  <wp:wrapNone/>
                  <wp:docPr id="334" name="Picture 334" descr="purple be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rple be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2645" cy="892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72"/>
                <w:szCs w:val="72"/>
              </w:rPr>
              <w:t xml:space="preserve">         </w:t>
            </w:r>
          </w:p>
          <w:p w:rsidR="00B47697" w:rsidRPr="00B91CFE" w:rsidRDefault="00B47697" w:rsidP="00143629">
            <w:pPr>
              <w:pStyle w:val="Title"/>
              <w:ind w:right="-180"/>
              <w:rPr>
                <w:color w:val="7030A0"/>
                <w:sz w:val="80"/>
                <w:szCs w:val="80"/>
              </w:rPr>
            </w:pPr>
            <w:r w:rsidRPr="00B91CFE">
              <w:rPr>
                <w:sz w:val="80"/>
                <w:szCs w:val="80"/>
              </w:rPr>
              <w:t>Box Elder Middle School</w:t>
            </w:r>
          </w:p>
        </w:tc>
      </w:tr>
      <w:tr w:rsidR="00B47697" w:rsidTr="00143629">
        <w:tblPrEx>
          <w:jc w:val="center"/>
          <w:tblCellMar>
            <w:left w:w="115" w:type="dxa"/>
            <w:right w:w="115" w:type="dxa"/>
          </w:tblCellMar>
        </w:tblPrEx>
        <w:trPr>
          <w:trHeight w:val="1854"/>
          <w:jc w:val="center"/>
        </w:trPr>
        <w:tc>
          <w:tcPr>
            <w:tcW w:w="14400" w:type="dxa"/>
            <w:gridSpan w:val="4"/>
            <w:vAlign w:val="center"/>
          </w:tcPr>
          <w:p w:rsidR="00B47697" w:rsidRPr="00F93A63" w:rsidRDefault="00B47697" w:rsidP="00143629">
            <w:pPr>
              <w:pStyle w:val="Heading1"/>
              <w:ind w:right="-180"/>
              <w:rPr>
                <w:sz w:val="56"/>
                <w:szCs w:val="56"/>
              </w:rPr>
            </w:pPr>
            <w:r w:rsidRPr="00F93A63">
              <w:rPr>
                <w:sz w:val="56"/>
                <w:szCs w:val="56"/>
              </w:rPr>
              <w:t>Student Planning Guide</w:t>
            </w:r>
          </w:p>
        </w:tc>
      </w:tr>
      <w:tr w:rsidR="00B47697" w:rsidTr="00143629">
        <w:tblPrEx>
          <w:jc w:val="center"/>
          <w:tblCellMar>
            <w:left w:w="115" w:type="dxa"/>
            <w:right w:w="115" w:type="dxa"/>
          </w:tblCellMar>
        </w:tblPrEx>
        <w:trPr>
          <w:trHeight w:val="909"/>
          <w:jc w:val="center"/>
        </w:trPr>
        <w:tc>
          <w:tcPr>
            <w:tcW w:w="14400" w:type="dxa"/>
            <w:gridSpan w:val="4"/>
            <w:shd w:val="clear" w:color="auto" w:fill="CBCBCB" w:themeFill="text2" w:themeFillTint="40"/>
            <w:vAlign w:val="center"/>
          </w:tcPr>
          <w:p w:rsidR="00B47697" w:rsidRPr="00600B72" w:rsidRDefault="00B47697" w:rsidP="00143629">
            <w:pPr>
              <w:pStyle w:val="Heading2"/>
              <w:ind w:right="-180"/>
              <w:rPr>
                <w:sz w:val="36"/>
                <w:szCs w:val="36"/>
              </w:rPr>
            </w:pPr>
            <w:r w:rsidRPr="00600B72">
              <w:rPr>
                <w:sz w:val="36"/>
                <w:szCs w:val="36"/>
              </w:rPr>
              <w:t>Counseling office: (435) 734-4884</w:t>
            </w:r>
          </w:p>
        </w:tc>
      </w:tr>
      <w:tr w:rsidR="00B47697" w:rsidRPr="008B4F7C" w:rsidTr="00143629">
        <w:tblPrEx>
          <w:jc w:val="center"/>
          <w:tblCellMar>
            <w:left w:w="115" w:type="dxa"/>
            <w:right w:w="115" w:type="dxa"/>
          </w:tblCellMar>
        </w:tblPrEx>
        <w:trPr>
          <w:trHeight w:val="5787"/>
          <w:jc w:val="center"/>
        </w:trPr>
        <w:tc>
          <w:tcPr>
            <w:tcW w:w="14400" w:type="dxa"/>
            <w:gridSpan w:val="4"/>
            <w:tcBorders>
              <w:bottom w:val="single" w:sz="4" w:space="0" w:color="auto"/>
            </w:tcBorders>
          </w:tcPr>
          <w:p w:rsidR="00B47697" w:rsidRDefault="00B47697" w:rsidP="00143629">
            <w:pPr>
              <w:ind w:right="-180"/>
            </w:pPr>
          </w:p>
          <w:p w:rsidR="00B47697" w:rsidRPr="00600B72" w:rsidRDefault="00B47697" w:rsidP="00143629">
            <w:pPr>
              <w:ind w:right="-180" w:firstLine="0"/>
              <w:rPr>
                <w:rFonts w:cs="Arial"/>
                <w:sz w:val="28"/>
                <w:szCs w:val="28"/>
              </w:rPr>
            </w:pPr>
            <w:r w:rsidRPr="00600B72">
              <w:rPr>
                <w:rFonts w:cs="Arial"/>
                <w:sz w:val="28"/>
                <w:szCs w:val="28"/>
              </w:rPr>
              <w:t>This Student Planning Guide</w:t>
            </w:r>
            <w:r>
              <w:rPr>
                <w:rFonts w:cs="Arial"/>
                <w:sz w:val="28"/>
                <w:szCs w:val="28"/>
              </w:rPr>
              <w:t>book</w:t>
            </w:r>
            <w:r w:rsidRPr="00600B72">
              <w:rPr>
                <w:rFonts w:cs="Arial"/>
                <w:sz w:val="28"/>
                <w:szCs w:val="28"/>
              </w:rPr>
              <w:t xml:space="preserve"> has been created to help students plan for high school, graduation, college, career, and beyond. For questions, call (435) 734-4884 Monday through Friday from 7:30 a.m. to 3:00 p.m. to speak to your counselor, who is </w:t>
            </w:r>
            <w:r>
              <w:rPr>
                <w:rFonts w:cs="Arial"/>
                <w:sz w:val="28"/>
                <w:szCs w:val="28"/>
              </w:rPr>
              <w:t>match</w:t>
            </w:r>
            <w:r w:rsidRPr="00600B72">
              <w:rPr>
                <w:rFonts w:cs="Arial"/>
                <w:sz w:val="28"/>
                <w:szCs w:val="28"/>
              </w:rPr>
              <w:t>ed by the first letter of the student’s last name.</w:t>
            </w:r>
          </w:p>
          <w:p w:rsidR="00B47697" w:rsidRPr="00600B72" w:rsidRDefault="00B47697" w:rsidP="00143629">
            <w:pPr>
              <w:ind w:right="-180" w:firstLine="0"/>
              <w:rPr>
                <w:rFonts w:cs="Arial"/>
                <w:sz w:val="28"/>
                <w:szCs w:val="28"/>
              </w:rPr>
            </w:pPr>
          </w:p>
          <w:tbl>
            <w:tblPr>
              <w:tblpPr w:leftFromText="180" w:rightFromText="180" w:vertAnchor="text" w:horzAnchor="margin" w:tblpXSpec="center" w:tblpY="234"/>
              <w:tblOverlap w:val="never"/>
              <w:tblW w:w="1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35"/>
              <w:gridCol w:w="5040"/>
              <w:gridCol w:w="4230"/>
            </w:tblGrid>
            <w:tr w:rsidR="00B47697" w:rsidRPr="00600B72" w:rsidTr="00143629">
              <w:trPr>
                <w:trHeight w:val="320"/>
              </w:trPr>
              <w:tc>
                <w:tcPr>
                  <w:tcW w:w="3235" w:type="dxa"/>
                  <w:tcMar>
                    <w:top w:w="0" w:type="dxa"/>
                    <w:left w:w="115" w:type="dxa"/>
                    <w:bottom w:w="0" w:type="dxa"/>
                    <w:right w:w="115" w:type="dxa"/>
                  </w:tcMar>
                  <w:hideMark/>
                </w:tcPr>
                <w:p w:rsidR="00B47697" w:rsidRPr="00600B72" w:rsidRDefault="00B47697" w:rsidP="00143629">
                  <w:pPr>
                    <w:pStyle w:val="NormalWeb"/>
                    <w:spacing w:before="0" w:beforeAutospacing="0" w:after="0" w:afterAutospacing="0"/>
                    <w:ind w:right="-180"/>
                    <w:rPr>
                      <w:rFonts w:asciiTheme="minorHAnsi" w:hAnsiTheme="minorHAnsi" w:cs="Arial"/>
                      <w:sz w:val="28"/>
                      <w:szCs w:val="28"/>
                    </w:rPr>
                  </w:pPr>
                  <w:r w:rsidRPr="00600B72">
                    <w:rPr>
                      <w:rFonts w:asciiTheme="minorHAnsi" w:hAnsiTheme="minorHAnsi" w:cs="Arial"/>
                      <w:color w:val="000000"/>
                      <w:sz w:val="28"/>
                      <w:szCs w:val="28"/>
                    </w:rPr>
                    <w:t>Amber Clark</w:t>
                  </w:r>
                </w:p>
              </w:tc>
              <w:tc>
                <w:tcPr>
                  <w:tcW w:w="5040" w:type="dxa"/>
                  <w:tcMar>
                    <w:top w:w="0" w:type="dxa"/>
                    <w:left w:w="115" w:type="dxa"/>
                    <w:bottom w:w="0" w:type="dxa"/>
                    <w:right w:w="115" w:type="dxa"/>
                  </w:tcMar>
                  <w:hideMark/>
                </w:tcPr>
                <w:p w:rsidR="00B47697" w:rsidRPr="00600B72" w:rsidRDefault="00B47697" w:rsidP="00143629">
                  <w:pPr>
                    <w:pStyle w:val="NormalWeb"/>
                    <w:spacing w:before="0" w:beforeAutospacing="0" w:after="0" w:afterAutospacing="0"/>
                    <w:ind w:right="-180"/>
                    <w:jc w:val="center"/>
                    <w:rPr>
                      <w:rFonts w:asciiTheme="minorHAnsi" w:hAnsiTheme="minorHAnsi" w:cs="Arial"/>
                      <w:sz w:val="28"/>
                      <w:szCs w:val="28"/>
                    </w:rPr>
                  </w:pPr>
                  <w:r w:rsidRPr="00600B72">
                    <w:rPr>
                      <w:rFonts w:asciiTheme="minorHAnsi" w:hAnsiTheme="minorHAnsi" w:cs="Arial"/>
                      <w:color w:val="000000"/>
                      <w:sz w:val="28"/>
                      <w:szCs w:val="28"/>
                    </w:rPr>
                    <w:t>A to G</w:t>
                  </w:r>
                </w:p>
              </w:tc>
              <w:tc>
                <w:tcPr>
                  <w:tcW w:w="4230" w:type="dxa"/>
                  <w:tcMar>
                    <w:top w:w="0" w:type="dxa"/>
                    <w:left w:w="115" w:type="dxa"/>
                    <w:bottom w:w="0" w:type="dxa"/>
                    <w:right w:w="115" w:type="dxa"/>
                  </w:tcMar>
                  <w:hideMark/>
                </w:tcPr>
                <w:p w:rsidR="00B47697" w:rsidRPr="00600B72" w:rsidRDefault="009D0B27" w:rsidP="00143629">
                  <w:pPr>
                    <w:pStyle w:val="NormalWeb"/>
                    <w:spacing w:before="0" w:beforeAutospacing="0" w:after="0" w:afterAutospacing="0"/>
                    <w:ind w:right="-180"/>
                    <w:jc w:val="center"/>
                    <w:rPr>
                      <w:rFonts w:asciiTheme="minorHAnsi" w:hAnsiTheme="minorHAnsi" w:cs="Arial"/>
                      <w:sz w:val="28"/>
                      <w:szCs w:val="28"/>
                    </w:rPr>
                  </w:pPr>
                  <w:hyperlink r:id="rId12" w:history="1">
                    <w:r w:rsidR="00B47697" w:rsidRPr="00600B72">
                      <w:rPr>
                        <w:rStyle w:val="Hyperlink"/>
                        <w:rFonts w:asciiTheme="minorHAnsi" w:hAnsiTheme="minorHAnsi" w:cs="Arial"/>
                        <w:sz w:val="28"/>
                        <w:szCs w:val="28"/>
                      </w:rPr>
                      <w:t>amber.clark@besd.net</w:t>
                    </w:r>
                  </w:hyperlink>
                </w:p>
              </w:tc>
            </w:tr>
            <w:tr w:rsidR="00B47697" w:rsidRPr="00600B72" w:rsidTr="00143629">
              <w:trPr>
                <w:trHeight w:val="320"/>
              </w:trPr>
              <w:tc>
                <w:tcPr>
                  <w:tcW w:w="3235" w:type="dxa"/>
                  <w:tcMar>
                    <w:top w:w="0" w:type="dxa"/>
                    <w:left w:w="115" w:type="dxa"/>
                    <w:bottom w:w="0" w:type="dxa"/>
                    <w:right w:w="115" w:type="dxa"/>
                  </w:tcMar>
                  <w:hideMark/>
                </w:tcPr>
                <w:p w:rsidR="00B47697" w:rsidRPr="00600B72" w:rsidRDefault="00B47697" w:rsidP="00143629">
                  <w:pPr>
                    <w:pStyle w:val="NormalWeb"/>
                    <w:spacing w:before="0" w:beforeAutospacing="0" w:after="0" w:afterAutospacing="0"/>
                    <w:ind w:right="-180"/>
                    <w:rPr>
                      <w:rFonts w:asciiTheme="minorHAnsi" w:hAnsiTheme="minorHAnsi" w:cs="Arial"/>
                      <w:sz w:val="28"/>
                      <w:szCs w:val="28"/>
                    </w:rPr>
                  </w:pPr>
                  <w:r w:rsidRPr="00600B72">
                    <w:rPr>
                      <w:rFonts w:asciiTheme="minorHAnsi" w:hAnsiTheme="minorHAnsi" w:cs="Arial"/>
                      <w:color w:val="000000"/>
                      <w:sz w:val="28"/>
                      <w:szCs w:val="28"/>
                    </w:rPr>
                    <w:t>Jenni Bair</w:t>
                  </w:r>
                </w:p>
              </w:tc>
              <w:tc>
                <w:tcPr>
                  <w:tcW w:w="5040" w:type="dxa"/>
                  <w:tcMar>
                    <w:top w:w="0" w:type="dxa"/>
                    <w:left w:w="115" w:type="dxa"/>
                    <w:bottom w:w="0" w:type="dxa"/>
                    <w:right w:w="115" w:type="dxa"/>
                  </w:tcMar>
                  <w:hideMark/>
                </w:tcPr>
                <w:p w:rsidR="00B47697" w:rsidRPr="00600B72" w:rsidRDefault="00B47697" w:rsidP="00143629">
                  <w:pPr>
                    <w:pStyle w:val="NormalWeb"/>
                    <w:spacing w:before="0" w:beforeAutospacing="0" w:after="0" w:afterAutospacing="0"/>
                    <w:ind w:right="-180"/>
                    <w:jc w:val="center"/>
                    <w:rPr>
                      <w:rFonts w:asciiTheme="minorHAnsi" w:hAnsiTheme="minorHAnsi" w:cs="Arial"/>
                      <w:sz w:val="28"/>
                      <w:szCs w:val="28"/>
                    </w:rPr>
                  </w:pPr>
                  <w:r w:rsidRPr="00600B72">
                    <w:rPr>
                      <w:rFonts w:asciiTheme="minorHAnsi" w:hAnsiTheme="minorHAnsi" w:cs="Arial"/>
                      <w:color w:val="000000"/>
                      <w:sz w:val="28"/>
                      <w:szCs w:val="28"/>
                    </w:rPr>
                    <w:t>H to O</w:t>
                  </w:r>
                </w:p>
              </w:tc>
              <w:tc>
                <w:tcPr>
                  <w:tcW w:w="4230" w:type="dxa"/>
                  <w:tcMar>
                    <w:top w:w="0" w:type="dxa"/>
                    <w:left w:w="115" w:type="dxa"/>
                    <w:bottom w:w="0" w:type="dxa"/>
                    <w:right w:w="115" w:type="dxa"/>
                  </w:tcMar>
                  <w:hideMark/>
                </w:tcPr>
                <w:p w:rsidR="00B47697" w:rsidRPr="00600B72" w:rsidRDefault="009D0B27" w:rsidP="00143629">
                  <w:pPr>
                    <w:pStyle w:val="NormalWeb"/>
                    <w:spacing w:before="0" w:beforeAutospacing="0" w:after="0" w:afterAutospacing="0"/>
                    <w:ind w:right="-180"/>
                    <w:jc w:val="center"/>
                    <w:rPr>
                      <w:rFonts w:asciiTheme="minorHAnsi" w:hAnsiTheme="minorHAnsi" w:cs="Arial"/>
                      <w:sz w:val="28"/>
                      <w:szCs w:val="28"/>
                    </w:rPr>
                  </w:pPr>
                  <w:hyperlink r:id="rId13" w:history="1">
                    <w:r w:rsidR="00B47697" w:rsidRPr="00600B72">
                      <w:rPr>
                        <w:rStyle w:val="Hyperlink"/>
                        <w:rFonts w:asciiTheme="minorHAnsi" w:hAnsiTheme="minorHAnsi" w:cs="Arial"/>
                        <w:sz w:val="28"/>
                        <w:szCs w:val="28"/>
                      </w:rPr>
                      <w:t>jennifer.bair@besd.net</w:t>
                    </w:r>
                  </w:hyperlink>
                </w:p>
              </w:tc>
            </w:tr>
            <w:tr w:rsidR="00B47697" w:rsidRPr="00600B72" w:rsidTr="00143629">
              <w:trPr>
                <w:trHeight w:val="345"/>
              </w:trPr>
              <w:tc>
                <w:tcPr>
                  <w:tcW w:w="3235" w:type="dxa"/>
                  <w:tcMar>
                    <w:top w:w="0" w:type="dxa"/>
                    <w:left w:w="115" w:type="dxa"/>
                    <w:bottom w:w="0" w:type="dxa"/>
                    <w:right w:w="115" w:type="dxa"/>
                  </w:tcMar>
                  <w:hideMark/>
                </w:tcPr>
                <w:p w:rsidR="00B47697" w:rsidRPr="00600B72" w:rsidRDefault="00B47697" w:rsidP="00143629">
                  <w:pPr>
                    <w:pStyle w:val="NormalWeb"/>
                    <w:spacing w:before="0" w:beforeAutospacing="0" w:after="0" w:afterAutospacing="0"/>
                    <w:ind w:right="-180"/>
                    <w:rPr>
                      <w:rFonts w:asciiTheme="minorHAnsi" w:hAnsiTheme="minorHAnsi" w:cs="Arial"/>
                      <w:sz w:val="28"/>
                      <w:szCs w:val="28"/>
                    </w:rPr>
                  </w:pPr>
                  <w:r w:rsidRPr="00600B72">
                    <w:rPr>
                      <w:rFonts w:asciiTheme="minorHAnsi" w:hAnsiTheme="minorHAnsi" w:cs="Arial"/>
                      <w:color w:val="000000"/>
                      <w:sz w:val="28"/>
                      <w:szCs w:val="28"/>
                    </w:rPr>
                    <w:t>Jordan Hansen</w:t>
                  </w:r>
                </w:p>
              </w:tc>
              <w:tc>
                <w:tcPr>
                  <w:tcW w:w="5040" w:type="dxa"/>
                  <w:tcMar>
                    <w:top w:w="0" w:type="dxa"/>
                    <w:left w:w="115" w:type="dxa"/>
                    <w:bottom w:w="0" w:type="dxa"/>
                    <w:right w:w="115" w:type="dxa"/>
                  </w:tcMar>
                  <w:hideMark/>
                </w:tcPr>
                <w:p w:rsidR="00B47697" w:rsidRPr="00600B72" w:rsidRDefault="00B47697" w:rsidP="00143629">
                  <w:pPr>
                    <w:pStyle w:val="NormalWeb"/>
                    <w:spacing w:before="0" w:beforeAutospacing="0" w:after="0" w:afterAutospacing="0"/>
                    <w:ind w:right="-180"/>
                    <w:jc w:val="center"/>
                    <w:rPr>
                      <w:rFonts w:asciiTheme="minorHAnsi" w:hAnsiTheme="minorHAnsi" w:cs="Arial"/>
                      <w:sz w:val="28"/>
                      <w:szCs w:val="28"/>
                    </w:rPr>
                  </w:pPr>
                  <w:r w:rsidRPr="00600B72">
                    <w:rPr>
                      <w:rFonts w:asciiTheme="minorHAnsi" w:hAnsiTheme="minorHAnsi" w:cs="Arial"/>
                      <w:color w:val="000000"/>
                      <w:sz w:val="28"/>
                      <w:szCs w:val="28"/>
                    </w:rPr>
                    <w:t>P to Z</w:t>
                  </w:r>
                </w:p>
              </w:tc>
              <w:tc>
                <w:tcPr>
                  <w:tcW w:w="4230" w:type="dxa"/>
                  <w:tcMar>
                    <w:top w:w="0" w:type="dxa"/>
                    <w:left w:w="115" w:type="dxa"/>
                    <w:bottom w:w="0" w:type="dxa"/>
                    <w:right w:w="115" w:type="dxa"/>
                  </w:tcMar>
                  <w:hideMark/>
                </w:tcPr>
                <w:p w:rsidR="00B47697" w:rsidRPr="00600B72" w:rsidRDefault="009D0B27" w:rsidP="00143629">
                  <w:pPr>
                    <w:pStyle w:val="NormalWeb"/>
                    <w:spacing w:before="0" w:beforeAutospacing="0" w:after="0" w:afterAutospacing="0"/>
                    <w:ind w:right="-180"/>
                    <w:jc w:val="center"/>
                    <w:rPr>
                      <w:rFonts w:asciiTheme="minorHAnsi" w:hAnsiTheme="minorHAnsi" w:cs="Arial"/>
                      <w:sz w:val="28"/>
                      <w:szCs w:val="28"/>
                    </w:rPr>
                  </w:pPr>
                  <w:hyperlink r:id="rId14" w:history="1">
                    <w:r w:rsidR="00B47697" w:rsidRPr="00600B72">
                      <w:rPr>
                        <w:rStyle w:val="Hyperlink"/>
                        <w:rFonts w:asciiTheme="minorHAnsi" w:hAnsiTheme="minorHAnsi" w:cs="Arial"/>
                        <w:sz w:val="28"/>
                        <w:szCs w:val="28"/>
                      </w:rPr>
                      <w:t>jordan.hansen@besd.net</w:t>
                    </w:r>
                  </w:hyperlink>
                </w:p>
              </w:tc>
            </w:tr>
            <w:tr w:rsidR="00B47697" w:rsidRPr="00600B72" w:rsidTr="00143629">
              <w:trPr>
                <w:trHeight w:val="345"/>
              </w:trPr>
              <w:tc>
                <w:tcPr>
                  <w:tcW w:w="3235" w:type="dxa"/>
                  <w:tcMar>
                    <w:top w:w="0" w:type="dxa"/>
                    <w:left w:w="115" w:type="dxa"/>
                    <w:bottom w:w="0" w:type="dxa"/>
                    <w:right w:w="115" w:type="dxa"/>
                  </w:tcMar>
                  <w:hideMark/>
                </w:tcPr>
                <w:p w:rsidR="00B47697" w:rsidRPr="00600B72" w:rsidRDefault="00B47697" w:rsidP="00143629">
                  <w:pPr>
                    <w:pStyle w:val="NormalWeb"/>
                    <w:spacing w:before="0" w:beforeAutospacing="0" w:after="0" w:afterAutospacing="0"/>
                    <w:ind w:right="-180"/>
                    <w:rPr>
                      <w:rFonts w:asciiTheme="minorHAnsi" w:hAnsiTheme="minorHAnsi" w:cs="Arial"/>
                      <w:sz w:val="28"/>
                      <w:szCs w:val="28"/>
                    </w:rPr>
                  </w:pPr>
                  <w:r w:rsidRPr="00600B72">
                    <w:rPr>
                      <w:rFonts w:asciiTheme="minorHAnsi" w:hAnsiTheme="minorHAnsi" w:cs="Arial"/>
                      <w:color w:val="000000"/>
                      <w:sz w:val="28"/>
                      <w:szCs w:val="28"/>
                    </w:rPr>
                    <w:t>Tori Haderlie</w:t>
                  </w:r>
                </w:p>
              </w:tc>
              <w:tc>
                <w:tcPr>
                  <w:tcW w:w="5040" w:type="dxa"/>
                  <w:tcMar>
                    <w:top w:w="0" w:type="dxa"/>
                    <w:left w:w="115" w:type="dxa"/>
                    <w:bottom w:w="0" w:type="dxa"/>
                    <w:right w:w="115" w:type="dxa"/>
                  </w:tcMar>
                  <w:hideMark/>
                </w:tcPr>
                <w:p w:rsidR="00B47697" w:rsidRPr="00600B72" w:rsidRDefault="00B47697" w:rsidP="00143629">
                  <w:pPr>
                    <w:pStyle w:val="NormalWeb"/>
                    <w:spacing w:before="0" w:beforeAutospacing="0" w:after="0" w:afterAutospacing="0"/>
                    <w:ind w:right="-180"/>
                    <w:jc w:val="center"/>
                    <w:rPr>
                      <w:rFonts w:asciiTheme="minorHAnsi" w:hAnsiTheme="minorHAnsi" w:cs="Arial"/>
                      <w:sz w:val="28"/>
                      <w:szCs w:val="28"/>
                    </w:rPr>
                  </w:pPr>
                  <w:r w:rsidRPr="00600B72">
                    <w:rPr>
                      <w:rFonts w:asciiTheme="minorHAnsi" w:hAnsiTheme="minorHAnsi" w:cs="Arial"/>
                      <w:color w:val="000000"/>
                      <w:sz w:val="28"/>
                      <w:szCs w:val="28"/>
                    </w:rPr>
                    <w:t>Guidance Clerk</w:t>
                  </w:r>
                </w:p>
              </w:tc>
              <w:tc>
                <w:tcPr>
                  <w:tcW w:w="4230" w:type="dxa"/>
                  <w:tcMar>
                    <w:top w:w="0" w:type="dxa"/>
                    <w:left w:w="115" w:type="dxa"/>
                    <w:bottom w:w="0" w:type="dxa"/>
                    <w:right w:w="115" w:type="dxa"/>
                  </w:tcMar>
                  <w:hideMark/>
                </w:tcPr>
                <w:p w:rsidR="00B47697" w:rsidRPr="00600B72" w:rsidRDefault="009D0B27" w:rsidP="00143629">
                  <w:pPr>
                    <w:pStyle w:val="NormalWeb"/>
                    <w:spacing w:before="0" w:beforeAutospacing="0" w:after="0" w:afterAutospacing="0"/>
                    <w:ind w:right="-180"/>
                    <w:jc w:val="center"/>
                    <w:rPr>
                      <w:rFonts w:asciiTheme="minorHAnsi" w:hAnsiTheme="minorHAnsi" w:cs="Arial"/>
                      <w:sz w:val="28"/>
                      <w:szCs w:val="28"/>
                    </w:rPr>
                  </w:pPr>
                  <w:hyperlink r:id="rId15" w:history="1">
                    <w:r w:rsidR="00B47697" w:rsidRPr="00410B47">
                      <w:rPr>
                        <w:rStyle w:val="Hyperlink"/>
                        <w:rFonts w:asciiTheme="minorHAnsi" w:hAnsiTheme="minorHAnsi" w:cs="Arial"/>
                        <w:sz w:val="28"/>
                        <w:szCs w:val="28"/>
                      </w:rPr>
                      <w:t>tori.haderlie@besd.net</w:t>
                    </w:r>
                  </w:hyperlink>
                </w:p>
              </w:tc>
            </w:tr>
            <w:tr w:rsidR="00B47697" w:rsidRPr="00600B72" w:rsidTr="00143629">
              <w:trPr>
                <w:trHeight w:val="295"/>
              </w:trPr>
              <w:tc>
                <w:tcPr>
                  <w:tcW w:w="3235" w:type="dxa"/>
                  <w:tcMar>
                    <w:top w:w="0" w:type="dxa"/>
                    <w:left w:w="115" w:type="dxa"/>
                    <w:bottom w:w="0" w:type="dxa"/>
                    <w:right w:w="115" w:type="dxa"/>
                  </w:tcMar>
                  <w:hideMark/>
                </w:tcPr>
                <w:p w:rsidR="00B47697" w:rsidRPr="00600B72" w:rsidRDefault="00B47697" w:rsidP="00143629">
                  <w:pPr>
                    <w:pStyle w:val="NormalWeb"/>
                    <w:spacing w:before="0" w:beforeAutospacing="0" w:after="0" w:afterAutospacing="0"/>
                    <w:ind w:right="-180"/>
                    <w:rPr>
                      <w:rFonts w:asciiTheme="minorHAnsi" w:hAnsiTheme="minorHAnsi" w:cs="Arial"/>
                      <w:sz w:val="28"/>
                      <w:szCs w:val="28"/>
                    </w:rPr>
                  </w:pPr>
                  <w:r w:rsidRPr="00600B72">
                    <w:rPr>
                      <w:rFonts w:asciiTheme="minorHAnsi" w:hAnsiTheme="minorHAnsi" w:cs="Arial"/>
                      <w:color w:val="000000"/>
                      <w:sz w:val="28"/>
                      <w:szCs w:val="28"/>
                    </w:rPr>
                    <w:t>Brandy Davies</w:t>
                  </w:r>
                </w:p>
              </w:tc>
              <w:tc>
                <w:tcPr>
                  <w:tcW w:w="5040" w:type="dxa"/>
                  <w:tcMar>
                    <w:top w:w="0" w:type="dxa"/>
                    <w:left w:w="115" w:type="dxa"/>
                    <w:bottom w:w="0" w:type="dxa"/>
                    <w:right w:w="115" w:type="dxa"/>
                  </w:tcMar>
                  <w:hideMark/>
                </w:tcPr>
                <w:p w:rsidR="00B47697" w:rsidRPr="00600B72" w:rsidRDefault="00B47697" w:rsidP="00143629">
                  <w:pPr>
                    <w:pStyle w:val="NormalWeb"/>
                    <w:spacing w:before="0" w:beforeAutospacing="0" w:after="0" w:afterAutospacing="0"/>
                    <w:ind w:right="-180"/>
                    <w:jc w:val="center"/>
                    <w:rPr>
                      <w:rFonts w:asciiTheme="minorHAnsi" w:hAnsiTheme="minorHAnsi" w:cs="Arial"/>
                      <w:sz w:val="28"/>
                      <w:szCs w:val="28"/>
                    </w:rPr>
                  </w:pPr>
                  <w:r w:rsidRPr="00600B72">
                    <w:rPr>
                      <w:rFonts w:asciiTheme="minorHAnsi" w:hAnsiTheme="minorHAnsi" w:cs="Arial"/>
                      <w:color w:val="000000"/>
                      <w:sz w:val="28"/>
                      <w:szCs w:val="28"/>
                    </w:rPr>
                    <w:t>Registrar</w:t>
                  </w:r>
                </w:p>
              </w:tc>
              <w:tc>
                <w:tcPr>
                  <w:tcW w:w="4230" w:type="dxa"/>
                  <w:tcMar>
                    <w:top w:w="0" w:type="dxa"/>
                    <w:left w:w="115" w:type="dxa"/>
                    <w:bottom w:w="0" w:type="dxa"/>
                    <w:right w:w="115" w:type="dxa"/>
                  </w:tcMar>
                  <w:hideMark/>
                </w:tcPr>
                <w:p w:rsidR="00B47697" w:rsidRPr="00600B72" w:rsidRDefault="009D0B27" w:rsidP="00143629">
                  <w:pPr>
                    <w:pStyle w:val="NormalWeb"/>
                    <w:spacing w:before="0" w:beforeAutospacing="0" w:after="0" w:afterAutospacing="0"/>
                    <w:ind w:right="-180"/>
                    <w:jc w:val="center"/>
                    <w:rPr>
                      <w:rFonts w:asciiTheme="minorHAnsi" w:hAnsiTheme="minorHAnsi" w:cs="Arial"/>
                      <w:sz w:val="28"/>
                      <w:szCs w:val="28"/>
                    </w:rPr>
                  </w:pPr>
                  <w:hyperlink r:id="rId16" w:history="1">
                    <w:r w:rsidR="00B47697" w:rsidRPr="00600B72">
                      <w:rPr>
                        <w:rStyle w:val="Hyperlink"/>
                        <w:rFonts w:asciiTheme="minorHAnsi" w:hAnsiTheme="minorHAnsi" w:cs="Arial"/>
                        <w:sz w:val="28"/>
                        <w:szCs w:val="28"/>
                      </w:rPr>
                      <w:t>brandy.davies@besd.net</w:t>
                    </w:r>
                  </w:hyperlink>
                </w:p>
              </w:tc>
            </w:tr>
          </w:tbl>
          <w:p w:rsidR="00B47697" w:rsidRDefault="00B47697" w:rsidP="00143629">
            <w:pPr>
              <w:ind w:right="-180" w:firstLine="0"/>
              <w:rPr>
                <w:sz w:val="22"/>
                <w:szCs w:val="22"/>
              </w:rPr>
            </w:pPr>
          </w:p>
          <w:p w:rsidR="00B47697" w:rsidRDefault="00B47697" w:rsidP="00143629">
            <w:pPr>
              <w:ind w:right="-180" w:firstLine="0"/>
              <w:rPr>
                <w:sz w:val="22"/>
                <w:szCs w:val="22"/>
              </w:rPr>
            </w:pPr>
          </w:p>
          <w:p w:rsidR="00B47697" w:rsidRDefault="00B47697" w:rsidP="00143629">
            <w:pPr>
              <w:ind w:right="-180" w:firstLine="0"/>
              <w:rPr>
                <w:sz w:val="22"/>
                <w:szCs w:val="22"/>
              </w:rPr>
            </w:pPr>
          </w:p>
          <w:p w:rsidR="00B47697" w:rsidRDefault="00B47697" w:rsidP="00143629">
            <w:pPr>
              <w:ind w:right="-180" w:firstLine="0"/>
              <w:rPr>
                <w:sz w:val="22"/>
                <w:szCs w:val="22"/>
              </w:rPr>
            </w:pPr>
          </w:p>
          <w:p w:rsidR="00B47697" w:rsidRDefault="00B47697" w:rsidP="00143629">
            <w:pPr>
              <w:ind w:right="-180" w:firstLine="0"/>
              <w:rPr>
                <w:sz w:val="22"/>
                <w:szCs w:val="22"/>
              </w:rPr>
            </w:pPr>
          </w:p>
          <w:p w:rsidR="00B47697" w:rsidRDefault="00B47697" w:rsidP="00143629">
            <w:pPr>
              <w:ind w:right="-180" w:firstLine="0"/>
              <w:rPr>
                <w:sz w:val="22"/>
                <w:szCs w:val="22"/>
              </w:rPr>
            </w:pPr>
          </w:p>
          <w:p w:rsidR="00B47697" w:rsidRDefault="00B47697" w:rsidP="00143629">
            <w:pPr>
              <w:ind w:right="-180" w:firstLine="0"/>
              <w:rPr>
                <w:sz w:val="22"/>
                <w:szCs w:val="22"/>
              </w:rPr>
            </w:pPr>
          </w:p>
          <w:p w:rsidR="00B47697" w:rsidRDefault="00B47697" w:rsidP="00143629">
            <w:pPr>
              <w:ind w:right="-180" w:firstLine="0"/>
              <w:rPr>
                <w:sz w:val="22"/>
                <w:szCs w:val="22"/>
              </w:rPr>
            </w:pPr>
          </w:p>
          <w:p w:rsidR="00B47697" w:rsidRDefault="00B47697" w:rsidP="00143629">
            <w:pPr>
              <w:ind w:right="-180" w:firstLine="0"/>
              <w:rPr>
                <w:sz w:val="22"/>
                <w:szCs w:val="22"/>
              </w:rPr>
            </w:pPr>
          </w:p>
          <w:p w:rsidR="00B47697" w:rsidRDefault="00B47697" w:rsidP="00143629">
            <w:pPr>
              <w:ind w:right="-180" w:firstLine="0"/>
              <w:rPr>
                <w:sz w:val="22"/>
                <w:szCs w:val="22"/>
              </w:rPr>
            </w:pPr>
          </w:p>
          <w:p w:rsidR="00B47697" w:rsidRPr="001A1C9A" w:rsidRDefault="00B47697" w:rsidP="00143629">
            <w:pPr>
              <w:ind w:right="-180" w:firstLine="0"/>
              <w:jc w:val="center"/>
              <w:rPr>
                <w:sz w:val="28"/>
                <w:szCs w:val="28"/>
              </w:rPr>
            </w:pPr>
            <w:r w:rsidRPr="001A1C9A">
              <w:rPr>
                <w:sz w:val="28"/>
                <w:szCs w:val="28"/>
              </w:rPr>
              <w:t>Box Elder Middle School</w:t>
            </w:r>
          </w:p>
          <w:p w:rsidR="00B47697" w:rsidRPr="001A1C9A" w:rsidRDefault="00B47697" w:rsidP="00143629">
            <w:pPr>
              <w:ind w:right="-180" w:firstLine="0"/>
              <w:jc w:val="center"/>
              <w:rPr>
                <w:sz w:val="28"/>
                <w:szCs w:val="28"/>
              </w:rPr>
            </w:pPr>
            <w:r w:rsidRPr="001A1C9A">
              <w:rPr>
                <w:sz w:val="28"/>
                <w:szCs w:val="28"/>
              </w:rPr>
              <w:t>18 E 500 E</w:t>
            </w:r>
          </w:p>
          <w:p w:rsidR="00B47697" w:rsidRPr="008B4F7C" w:rsidRDefault="00B47697" w:rsidP="00143629">
            <w:pPr>
              <w:ind w:right="-180" w:firstLine="0"/>
              <w:jc w:val="center"/>
              <w:rPr>
                <w:sz w:val="22"/>
                <w:szCs w:val="22"/>
              </w:rPr>
            </w:pPr>
            <w:r w:rsidRPr="001A1C9A">
              <w:rPr>
                <w:sz w:val="28"/>
                <w:szCs w:val="28"/>
              </w:rPr>
              <w:t>Brigham City, UT 84302</w:t>
            </w:r>
          </w:p>
        </w:tc>
      </w:tr>
      <w:tr w:rsidR="00B47697" w:rsidRPr="008B4F7C" w:rsidTr="00143629">
        <w:tblPrEx>
          <w:jc w:val="center"/>
          <w:tblCellMar>
            <w:left w:w="115" w:type="dxa"/>
            <w:right w:w="115" w:type="dxa"/>
          </w:tblCellMar>
        </w:tblPrEx>
        <w:trPr>
          <w:trHeight w:val="4283"/>
          <w:jc w:val="center"/>
        </w:trPr>
        <w:tc>
          <w:tcPr>
            <w:tcW w:w="4800" w:type="dxa"/>
            <w:tcBorders>
              <w:top w:val="single" w:sz="4" w:space="0" w:color="auto"/>
            </w:tcBorders>
            <w:vAlign w:val="center"/>
          </w:tcPr>
          <w:p w:rsidR="00B47697" w:rsidRDefault="00B47697" w:rsidP="00143629">
            <w:pPr>
              <w:pStyle w:val="Images"/>
              <w:ind w:right="-180"/>
            </w:pPr>
          </w:p>
          <w:p w:rsidR="00B47697" w:rsidRPr="00600B72" w:rsidRDefault="00B47697" w:rsidP="00143629">
            <w:pPr>
              <w:pStyle w:val="Images"/>
              <w:ind w:right="-180"/>
              <w:rPr>
                <w:b/>
                <w:sz w:val="30"/>
                <w:szCs w:val="30"/>
              </w:rPr>
            </w:pPr>
            <w:r w:rsidRPr="00600B72">
              <w:rPr>
                <w:b/>
                <w:sz w:val="30"/>
                <w:szCs w:val="30"/>
              </w:rPr>
              <w:t>Top 5 Reasons to Go to College</w:t>
            </w:r>
          </w:p>
          <w:p w:rsidR="00B47697" w:rsidRDefault="00B47697" w:rsidP="00143629">
            <w:pPr>
              <w:pStyle w:val="Images"/>
              <w:ind w:right="-180"/>
            </w:pPr>
          </w:p>
          <w:p w:rsidR="00B47697" w:rsidRPr="001A1C9A" w:rsidRDefault="00B47697" w:rsidP="00143629">
            <w:pPr>
              <w:pStyle w:val="Images"/>
              <w:ind w:right="-180"/>
              <w:rPr>
                <w:sz w:val="28"/>
                <w:szCs w:val="28"/>
              </w:rPr>
            </w:pPr>
            <w:r w:rsidRPr="001A1C9A">
              <w:rPr>
                <w:sz w:val="28"/>
                <w:szCs w:val="28"/>
              </w:rPr>
              <w:t>1. A better paying job -- On average college graduates earn as much as 65% more than high school graduates. Most students want the best paying job they can get.</w:t>
            </w:r>
          </w:p>
          <w:p w:rsidR="00B47697" w:rsidRPr="001A1C9A" w:rsidRDefault="00B47697" w:rsidP="00143629">
            <w:pPr>
              <w:pStyle w:val="Images"/>
              <w:ind w:right="-180"/>
              <w:rPr>
                <w:sz w:val="28"/>
                <w:szCs w:val="28"/>
              </w:rPr>
            </w:pPr>
          </w:p>
          <w:p w:rsidR="00B47697" w:rsidRPr="001A1C9A" w:rsidRDefault="00B47697" w:rsidP="00143629">
            <w:pPr>
              <w:pStyle w:val="Images"/>
              <w:ind w:right="-180"/>
              <w:rPr>
                <w:sz w:val="28"/>
                <w:szCs w:val="28"/>
              </w:rPr>
            </w:pPr>
            <w:r w:rsidRPr="001A1C9A">
              <w:rPr>
                <w:sz w:val="28"/>
                <w:szCs w:val="28"/>
              </w:rPr>
              <w:t>2. A more secure future -- Statistics show that people with higher levels of education and advanced training tend to have better job security and stay ahead of unemployment curves.</w:t>
            </w:r>
          </w:p>
          <w:p w:rsidR="00B47697" w:rsidRPr="001A1C9A" w:rsidRDefault="00B47697" w:rsidP="00143629">
            <w:pPr>
              <w:pStyle w:val="Images"/>
              <w:ind w:right="-180"/>
              <w:rPr>
                <w:sz w:val="28"/>
                <w:szCs w:val="28"/>
              </w:rPr>
            </w:pPr>
          </w:p>
          <w:p w:rsidR="00B47697" w:rsidRPr="001A1C9A" w:rsidRDefault="00B47697" w:rsidP="00143629">
            <w:pPr>
              <w:pStyle w:val="Images"/>
              <w:ind w:right="-180"/>
              <w:rPr>
                <w:sz w:val="28"/>
                <w:szCs w:val="28"/>
              </w:rPr>
            </w:pPr>
            <w:r w:rsidRPr="001A1C9A">
              <w:rPr>
                <w:sz w:val="28"/>
                <w:szCs w:val="28"/>
              </w:rPr>
              <w:t>3. Respect -- Going to college and earning a certificate, a diploma, or a degree will help you feel better about yourself and also help you gain more responsibility and get promotions at work.</w:t>
            </w:r>
          </w:p>
          <w:p w:rsidR="00B47697" w:rsidRPr="001A1C9A" w:rsidRDefault="00B47697" w:rsidP="00143629">
            <w:pPr>
              <w:pStyle w:val="Images"/>
              <w:ind w:right="-180"/>
              <w:rPr>
                <w:sz w:val="28"/>
                <w:szCs w:val="28"/>
              </w:rPr>
            </w:pPr>
          </w:p>
          <w:p w:rsidR="00B47697" w:rsidRPr="001A1C9A" w:rsidRDefault="00B47697" w:rsidP="00143629">
            <w:pPr>
              <w:pStyle w:val="Images"/>
              <w:ind w:right="-180"/>
              <w:rPr>
                <w:sz w:val="28"/>
                <w:szCs w:val="28"/>
              </w:rPr>
            </w:pPr>
            <w:r w:rsidRPr="001A1C9A">
              <w:rPr>
                <w:sz w:val="28"/>
                <w:szCs w:val="28"/>
              </w:rPr>
              <w:t>4. More choices – Most jobs today require specialized training that you can only get in college. That means you will need 1, 2, 4, or more years of education/training after high school to be prepared for jobs in your future.</w:t>
            </w:r>
          </w:p>
          <w:p w:rsidR="00B47697" w:rsidRPr="001A1C9A" w:rsidRDefault="00B47697" w:rsidP="00143629">
            <w:pPr>
              <w:pStyle w:val="Images"/>
              <w:ind w:right="-180"/>
              <w:rPr>
                <w:sz w:val="28"/>
                <w:szCs w:val="28"/>
              </w:rPr>
            </w:pPr>
          </w:p>
          <w:p w:rsidR="00B47697" w:rsidRPr="008B4F7C" w:rsidRDefault="00B47697" w:rsidP="00143629">
            <w:pPr>
              <w:pStyle w:val="Images"/>
              <w:ind w:right="-180"/>
            </w:pPr>
            <w:r w:rsidRPr="001A1C9A">
              <w:rPr>
                <w:sz w:val="28"/>
                <w:szCs w:val="28"/>
              </w:rPr>
              <w:t>5. Be the first! Are you hesitant because no one in your family has gone to college? Start a tradition! Education and training in college can have a positive impact on you and your entire family.</w:t>
            </w:r>
          </w:p>
        </w:tc>
        <w:tc>
          <w:tcPr>
            <w:tcW w:w="4800" w:type="dxa"/>
            <w:tcBorders>
              <w:top w:val="single" w:sz="4" w:space="0" w:color="auto"/>
            </w:tcBorders>
            <w:vAlign w:val="center"/>
          </w:tcPr>
          <w:p w:rsidR="00B47697" w:rsidRPr="008B4F7C" w:rsidRDefault="00B47697" w:rsidP="00143629">
            <w:pPr>
              <w:pStyle w:val="Images"/>
              <w:ind w:right="-180"/>
            </w:pPr>
            <w:r>
              <w:t xml:space="preserve">        </w:t>
            </w:r>
          </w:p>
        </w:tc>
        <w:tc>
          <w:tcPr>
            <w:tcW w:w="4800" w:type="dxa"/>
            <w:gridSpan w:val="2"/>
            <w:tcBorders>
              <w:top w:val="single" w:sz="4" w:space="0" w:color="auto"/>
            </w:tcBorders>
            <w:vAlign w:val="center"/>
          </w:tcPr>
          <w:p w:rsidR="00B47697" w:rsidRPr="008B4F7C" w:rsidRDefault="00B47697" w:rsidP="00143629">
            <w:pPr>
              <w:pStyle w:val="Images"/>
              <w:ind w:right="-180"/>
            </w:pPr>
            <w:r>
              <w:rPr>
                <w:rFonts w:ascii="Arial" w:hAnsi="Arial" w:cs="Arial"/>
                <w:b/>
                <w:bCs/>
                <w:color w:val="000000"/>
                <w:sz w:val="28"/>
                <w:szCs w:val="28"/>
              </w:rPr>
              <w:drawing>
                <wp:anchor distT="0" distB="0" distL="114300" distR="114300" simplePos="0" relativeHeight="251660288" behindDoc="0" locked="0" layoutInCell="1" allowOverlap="1" wp14:anchorId="2A9FFDC9" wp14:editId="56D7DB57">
                  <wp:simplePos x="0" y="0"/>
                  <wp:positionH relativeFrom="column">
                    <wp:posOffset>-2827655</wp:posOffset>
                  </wp:positionH>
                  <wp:positionV relativeFrom="paragraph">
                    <wp:posOffset>3052445</wp:posOffset>
                  </wp:positionV>
                  <wp:extent cx="5673090" cy="2647315"/>
                  <wp:effectExtent l="0" t="0" r="3810" b="635"/>
                  <wp:wrapNone/>
                  <wp:docPr id="21" name="Picture 21" descr="https://lh5.googleusercontent.com/4iZDDRDp9kmhaIlbOsCK5XZAZxDV2-7tBdtvEKwzV0VWB_4xhBgk0bfZTDybFkbXv2uvMGOv66VKpBcmuxjH_qqHLwmP-CRQnjKeI4FNfyFdPz1t-ok2fINKljT52U5_USlIJVL-ElckBMSl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5.googleusercontent.com/4iZDDRDp9kmhaIlbOsCK5XZAZxDV2-7tBdtvEKwzV0VWB_4xhBgk0bfZTDybFkbXv2uvMGOv66VKpBcmuxjH_qqHLwmP-CRQnjKeI4FNfyFdPz1t-ok2fINKljT52U5_USlIJVL-ElckBMSl_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73090" cy="26473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00"/>
              </w:rPr>
              <w:drawing>
                <wp:anchor distT="0" distB="0" distL="114300" distR="114300" simplePos="0" relativeHeight="251659264" behindDoc="0" locked="0" layoutInCell="1" allowOverlap="1" wp14:anchorId="32067D59" wp14:editId="3E038E4F">
                  <wp:simplePos x="0" y="0"/>
                  <wp:positionH relativeFrom="column">
                    <wp:posOffset>-2880360</wp:posOffset>
                  </wp:positionH>
                  <wp:positionV relativeFrom="paragraph">
                    <wp:posOffset>-655320</wp:posOffset>
                  </wp:positionV>
                  <wp:extent cx="5715000" cy="3221355"/>
                  <wp:effectExtent l="0" t="0" r="0" b="0"/>
                  <wp:wrapNone/>
                  <wp:docPr id="20" name="Picture 20" descr="https://lh6.googleusercontent.com/rsKu3pxgIVY9oShQcYcnEW7GbQhqkHzvtu8KNzA4jqW8lhcvol2_DS2OKU90VsUZewH5_eO4fAt3R2osNnxf10LcF2uK3nyHGhGXe9EM8twCSS_wtPh2I9tjEQqeTV-YUbSM6yBGKB0HNLWq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rsKu3pxgIVY9oShQcYcnEW7GbQhqkHzvtu8KNzA4jqW8lhcvol2_DS2OKU90VsUZewH5_eO4fAt3R2osNnxf10LcF2uK3nyHGhGXe9EM8twCSS_wtPh2I9tjEQqeTV-YUbSM6yBGKB0HNLWqc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32213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B47697" w:rsidRDefault="00B47697" w:rsidP="00B47697">
      <w:pPr>
        <w:ind w:right="-180"/>
      </w:pPr>
    </w:p>
    <w:p w:rsidR="00B47697" w:rsidRDefault="00B47697" w:rsidP="00B47697">
      <w:pPr>
        <w:ind w:right="-180"/>
        <w:sectPr w:rsidR="00B47697" w:rsidSect="00B91CFE">
          <w:footerReference w:type="even" r:id="rId19"/>
          <w:pgSz w:w="15840" w:h="24480" w:code="3"/>
          <w:pgMar w:top="720" w:right="720" w:bottom="1440" w:left="720" w:header="720" w:footer="720" w:gutter="0"/>
          <w:cols w:sep="1" w:space="720"/>
          <w:titlePg/>
          <w:docGrid w:linePitch="360"/>
        </w:sectPr>
      </w:pPr>
    </w:p>
    <w:p w:rsidR="00B47697" w:rsidRPr="00757278" w:rsidRDefault="00B47697" w:rsidP="00B47697">
      <w:pPr>
        <w:ind w:right="-180"/>
        <w:jc w:val="center"/>
        <w:rPr>
          <w:sz w:val="32"/>
          <w:szCs w:val="32"/>
        </w:rPr>
      </w:pPr>
      <w:r>
        <w:rPr>
          <w:color w:val="002060"/>
          <w:sz w:val="72"/>
          <w:szCs w:val="72"/>
        </w:rPr>
        <w:t>BEHS Graduation</w:t>
      </w:r>
    </w:p>
    <w:p w:rsidR="00B47697" w:rsidRDefault="00B47697" w:rsidP="00B47697">
      <w:pPr>
        <w:ind w:right="-180"/>
        <w:jc w:val="center"/>
        <w:rPr>
          <w:b/>
          <w:sz w:val="32"/>
          <w:szCs w:val="32"/>
        </w:rPr>
      </w:pPr>
    </w:p>
    <w:p w:rsidR="00B47697" w:rsidRDefault="00B47697" w:rsidP="00B47697">
      <w:pPr>
        <w:ind w:right="-180"/>
        <w:jc w:val="center"/>
        <w:rPr>
          <w:b/>
          <w:sz w:val="32"/>
          <w:szCs w:val="32"/>
        </w:rPr>
      </w:pPr>
      <w:r w:rsidRPr="00396865">
        <w:rPr>
          <w:b/>
          <w:sz w:val="32"/>
          <w:szCs w:val="32"/>
        </w:rPr>
        <w:t>Academic Requirement</w:t>
      </w:r>
      <w:r>
        <w:rPr>
          <w:b/>
          <w:sz w:val="32"/>
          <w:szCs w:val="32"/>
        </w:rPr>
        <w:t>s</w:t>
      </w:r>
    </w:p>
    <w:p w:rsidR="00B47697" w:rsidRPr="001B4846" w:rsidRDefault="00B47697" w:rsidP="00B47697">
      <w:pPr>
        <w:numPr>
          <w:ilvl w:val="0"/>
          <w:numId w:val="1"/>
        </w:numPr>
        <w:ind w:left="0" w:right="-180"/>
        <w:jc w:val="both"/>
        <w:rPr>
          <w:rFonts w:eastAsia="Arial" w:cs="Arial"/>
          <w:sz w:val="26"/>
          <w:szCs w:val="26"/>
        </w:rPr>
      </w:pPr>
      <w:r w:rsidRPr="001B4846">
        <w:rPr>
          <w:rFonts w:eastAsia="Arial" w:cs="Arial"/>
          <w:sz w:val="26"/>
          <w:szCs w:val="26"/>
        </w:rPr>
        <w:t>30 Total Credits are required for a BEHS Diploma.  These credits include 19.5 total core requirements and 10.5 elective credit requirements (see the graduation requirements table).</w:t>
      </w:r>
    </w:p>
    <w:p w:rsidR="00B47697" w:rsidRPr="001B4846" w:rsidRDefault="00B47697" w:rsidP="00B47697">
      <w:pPr>
        <w:numPr>
          <w:ilvl w:val="0"/>
          <w:numId w:val="1"/>
        </w:numPr>
        <w:ind w:left="0" w:right="-180"/>
        <w:jc w:val="both"/>
        <w:rPr>
          <w:rFonts w:eastAsia="Arial" w:cs="Arial"/>
          <w:sz w:val="26"/>
          <w:szCs w:val="26"/>
        </w:rPr>
      </w:pPr>
      <w:r w:rsidRPr="001B4846">
        <w:rPr>
          <w:rFonts w:eastAsia="Arial" w:cs="Arial"/>
          <w:sz w:val="26"/>
          <w:szCs w:val="26"/>
        </w:rPr>
        <w:t>All students will earn one (1) credit in a SAGE tested biological science class &amp; (1) credit in another SAGE tested science class (Earth Systems, Chemistry, or Physics).</w:t>
      </w:r>
    </w:p>
    <w:p w:rsidR="00B47697" w:rsidRPr="001B4846" w:rsidRDefault="00B47697" w:rsidP="00B47697">
      <w:pPr>
        <w:numPr>
          <w:ilvl w:val="0"/>
          <w:numId w:val="1"/>
        </w:numPr>
        <w:ind w:left="0" w:right="-180"/>
        <w:jc w:val="both"/>
        <w:rPr>
          <w:rFonts w:eastAsia="Arial" w:cs="Arial"/>
          <w:sz w:val="26"/>
          <w:szCs w:val="26"/>
        </w:rPr>
      </w:pPr>
      <w:r w:rsidRPr="001B4846">
        <w:rPr>
          <w:rFonts w:eastAsia="Arial" w:cs="Arial"/>
          <w:sz w:val="26"/>
          <w:szCs w:val="26"/>
        </w:rPr>
        <w:t xml:space="preserve">All students must pass the </w:t>
      </w:r>
      <w:r w:rsidRPr="001B4846">
        <w:rPr>
          <w:rFonts w:eastAsia="Arial" w:cs="Arial"/>
          <w:i/>
          <w:sz w:val="26"/>
          <w:szCs w:val="26"/>
        </w:rPr>
        <w:t>basic civics test</w:t>
      </w:r>
      <w:r w:rsidRPr="001B4846">
        <w:rPr>
          <w:rFonts w:eastAsia="Arial" w:cs="Arial"/>
          <w:sz w:val="26"/>
          <w:szCs w:val="26"/>
        </w:rPr>
        <w:t xml:space="preserve"> (see the </w:t>
      </w:r>
      <w:r w:rsidRPr="001B4846">
        <w:rPr>
          <w:rFonts w:eastAsia="Arial" w:cs="Arial"/>
          <w:i/>
          <w:sz w:val="26"/>
          <w:szCs w:val="26"/>
        </w:rPr>
        <w:t>American Civics Education Initiative</w:t>
      </w:r>
      <w:r w:rsidRPr="001B4846">
        <w:rPr>
          <w:rFonts w:eastAsia="Arial" w:cs="Arial"/>
          <w:sz w:val="26"/>
          <w:szCs w:val="26"/>
        </w:rPr>
        <w:t xml:space="preserve">, S.B.60, Utah Legislative Session 2015.)  The civics test is untimed and can be repeated. The test is available on the student grade portal through the student passport login.  A score of 70% is required.  Proof of test completion will be recorded on the student grade portal. Additional information and test preparation materials can be found at:  </w:t>
      </w:r>
      <w:hyperlink r:id="rId20">
        <w:r w:rsidRPr="001B4846">
          <w:rPr>
            <w:rFonts w:eastAsia="Arial" w:cs="Arial"/>
            <w:sz w:val="26"/>
            <w:szCs w:val="26"/>
          </w:rPr>
          <w:t>http://www.uen.org/american-civics-education/</w:t>
        </w:r>
      </w:hyperlink>
    </w:p>
    <w:p w:rsidR="00B47697" w:rsidRPr="001B4846" w:rsidRDefault="00B47697" w:rsidP="00B47697">
      <w:pPr>
        <w:numPr>
          <w:ilvl w:val="0"/>
          <w:numId w:val="1"/>
        </w:numPr>
        <w:ind w:left="0" w:right="-180"/>
        <w:jc w:val="both"/>
        <w:rPr>
          <w:rFonts w:eastAsia="Arial" w:cs="Arial"/>
          <w:sz w:val="26"/>
          <w:szCs w:val="26"/>
        </w:rPr>
      </w:pPr>
      <w:r w:rsidRPr="001B4846">
        <w:rPr>
          <w:rFonts w:eastAsia="Arial" w:cs="Arial"/>
          <w:sz w:val="26"/>
          <w:szCs w:val="26"/>
        </w:rPr>
        <w:t>All students will earn one (1) credit in an approved science or math class, and (1) credit in a language class, in the three trimesters immediately prior to graduation.</w:t>
      </w:r>
      <w:r w:rsidRPr="001B4846">
        <w:rPr>
          <w:noProof/>
          <w:sz w:val="26"/>
          <w:szCs w:val="26"/>
        </w:rPr>
        <w:t xml:space="preserve"> </w:t>
      </w:r>
    </w:p>
    <w:p w:rsidR="00B47697" w:rsidRPr="001B4846" w:rsidRDefault="00B47697" w:rsidP="00B47697">
      <w:pPr>
        <w:numPr>
          <w:ilvl w:val="0"/>
          <w:numId w:val="1"/>
        </w:numPr>
        <w:ind w:left="0" w:right="-180"/>
        <w:jc w:val="both"/>
        <w:rPr>
          <w:rFonts w:eastAsia="Arial" w:cs="Arial"/>
          <w:sz w:val="26"/>
          <w:szCs w:val="26"/>
        </w:rPr>
      </w:pPr>
      <w:r w:rsidRPr="001B4846">
        <w:rPr>
          <w:rFonts w:eastAsia="Arial" w:cs="Arial"/>
          <w:sz w:val="26"/>
          <w:szCs w:val="26"/>
        </w:rPr>
        <w:t>Students qualify for a diploma upon completion of all required credits. The opportunity to participate in graduation exercises may be based on attendance, enrollment, and citizenship.</w:t>
      </w:r>
    </w:p>
    <w:p w:rsidR="00B47697" w:rsidRPr="00396865" w:rsidRDefault="00B47697" w:rsidP="00B47697">
      <w:pPr>
        <w:ind w:right="-180"/>
        <w:rPr>
          <w:rFonts w:eastAsia="Arial" w:cs="Arial"/>
          <w:sz w:val="26"/>
          <w:szCs w:val="26"/>
        </w:rPr>
      </w:pPr>
    </w:p>
    <w:p w:rsidR="00B47697" w:rsidRPr="00396865" w:rsidRDefault="00B47697" w:rsidP="00B47697">
      <w:pPr>
        <w:ind w:right="-180"/>
        <w:jc w:val="center"/>
        <w:rPr>
          <w:rFonts w:eastAsia="Arial" w:cs="Arial"/>
          <w:b/>
          <w:sz w:val="32"/>
          <w:szCs w:val="32"/>
        </w:rPr>
      </w:pPr>
      <w:r w:rsidRPr="00396865">
        <w:rPr>
          <w:rFonts w:eastAsia="Arial" w:cs="Arial"/>
          <w:b/>
          <w:sz w:val="32"/>
          <w:szCs w:val="32"/>
        </w:rPr>
        <w:t>Citizenship Requirement</w:t>
      </w:r>
    </w:p>
    <w:p w:rsidR="00B47697" w:rsidRPr="00396865" w:rsidRDefault="00B47697" w:rsidP="00B47697">
      <w:pPr>
        <w:ind w:right="-180" w:firstLine="0"/>
        <w:rPr>
          <w:rFonts w:cstheme="minorHAnsi"/>
          <w:noProof/>
          <w:sz w:val="26"/>
          <w:szCs w:val="26"/>
        </w:rPr>
      </w:pPr>
      <w:r w:rsidRPr="00396865">
        <w:rPr>
          <w:rFonts w:cstheme="minorHAnsi"/>
          <w:noProof/>
          <w:sz w:val="26"/>
          <w:szCs w:val="26"/>
        </w:rPr>
        <w:t>Students must make up unsatisfactory citizenship marks (U’s) in order to participate in the graduation ceremony.</w:t>
      </w:r>
    </w:p>
    <w:p w:rsidR="00B47697" w:rsidRDefault="00B47697" w:rsidP="00B47697">
      <w:pPr>
        <w:ind w:right="-180" w:firstLine="0"/>
        <w:jc w:val="center"/>
        <w:rPr>
          <w:rFonts w:cstheme="minorHAnsi"/>
          <w:b/>
          <w:noProof/>
          <w:sz w:val="32"/>
          <w:szCs w:val="32"/>
        </w:rPr>
      </w:pPr>
    </w:p>
    <w:p w:rsidR="00B47697" w:rsidRPr="00396865" w:rsidRDefault="00B47697" w:rsidP="00B47697">
      <w:pPr>
        <w:ind w:right="-180" w:firstLine="0"/>
        <w:jc w:val="center"/>
        <w:rPr>
          <w:rFonts w:cstheme="minorHAnsi"/>
          <w:b/>
          <w:noProof/>
          <w:sz w:val="32"/>
          <w:szCs w:val="32"/>
        </w:rPr>
      </w:pPr>
      <w:r w:rsidRPr="00396865">
        <w:rPr>
          <w:rFonts w:cstheme="minorHAnsi"/>
          <w:b/>
          <w:noProof/>
          <w:sz w:val="32"/>
          <w:szCs w:val="32"/>
        </w:rPr>
        <w:t>Pass/Fail Credits</w:t>
      </w:r>
    </w:p>
    <w:p w:rsidR="00B47697" w:rsidRDefault="00B47697" w:rsidP="00B47697">
      <w:pPr>
        <w:ind w:right="-180" w:firstLine="0"/>
        <w:jc w:val="both"/>
        <w:rPr>
          <w:rFonts w:cstheme="minorHAnsi"/>
          <w:noProof/>
          <w:sz w:val="26"/>
          <w:szCs w:val="26"/>
        </w:rPr>
      </w:pPr>
      <w:r w:rsidRPr="00396865">
        <w:rPr>
          <w:rFonts w:cstheme="minorHAnsi"/>
          <w:noProof/>
          <w:sz w:val="26"/>
          <w:szCs w:val="26"/>
        </w:rPr>
        <w:t>Courses awarded a Pass (P) grade will not impact a student’s grade point average, but may negatively impact a student’s academic ranking.</w:t>
      </w:r>
    </w:p>
    <w:p w:rsidR="00B47697" w:rsidRDefault="00B47697" w:rsidP="00B47697">
      <w:pPr>
        <w:ind w:right="-180" w:firstLine="0"/>
        <w:rPr>
          <w:rFonts w:cstheme="minorHAnsi"/>
          <w:noProof/>
          <w:sz w:val="26"/>
          <w:szCs w:val="26"/>
        </w:rPr>
      </w:pPr>
    </w:p>
    <w:p w:rsidR="00B47697" w:rsidRPr="00313029" w:rsidRDefault="00B47697" w:rsidP="00B47697">
      <w:pPr>
        <w:ind w:right="-180" w:firstLine="0"/>
        <w:jc w:val="center"/>
        <w:rPr>
          <w:rFonts w:cstheme="minorHAnsi"/>
          <w:b/>
          <w:noProof/>
          <w:sz w:val="32"/>
          <w:szCs w:val="32"/>
        </w:rPr>
      </w:pPr>
      <w:r w:rsidRPr="00313029">
        <w:rPr>
          <w:rFonts w:cstheme="minorHAnsi"/>
          <w:b/>
          <w:noProof/>
          <w:sz w:val="32"/>
          <w:szCs w:val="32"/>
        </w:rPr>
        <w:t>Credit Acceptance</w:t>
      </w:r>
    </w:p>
    <w:p w:rsidR="00B47697" w:rsidRDefault="00B47697" w:rsidP="00B47697">
      <w:pPr>
        <w:ind w:right="-180" w:firstLine="0"/>
        <w:jc w:val="both"/>
        <w:rPr>
          <w:noProof/>
        </w:rPr>
      </w:pPr>
      <w:r>
        <w:rPr>
          <w:rFonts w:cstheme="minorHAnsi"/>
          <w:noProof/>
          <w:sz w:val="26"/>
          <w:szCs w:val="26"/>
        </w:rPr>
        <w:t>BEHS will accept credits and grades awarded to student from school accredited by AdvancedED or approved by the Utah State Board of Education. Please see the Box Elder School District Policy 4075 for additional information.</w:t>
      </w:r>
      <w:r w:rsidRPr="00313029">
        <w:rPr>
          <w:noProof/>
        </w:rPr>
        <w:t xml:space="preserve"> </w:t>
      </w:r>
    </w:p>
    <w:p w:rsidR="00B47697" w:rsidRDefault="00B47697" w:rsidP="00B47697">
      <w:pPr>
        <w:ind w:right="-180" w:firstLine="0"/>
        <w:jc w:val="both"/>
        <w:rPr>
          <w:noProof/>
        </w:rPr>
      </w:pPr>
    </w:p>
    <w:p w:rsidR="00B47697" w:rsidRDefault="00B47697" w:rsidP="00B47697">
      <w:pPr>
        <w:ind w:right="-180" w:firstLine="0"/>
        <w:jc w:val="both"/>
        <w:rPr>
          <w:noProof/>
        </w:rPr>
      </w:pPr>
    </w:p>
    <w:p w:rsidR="00B47697" w:rsidRDefault="00B47697" w:rsidP="00B47697">
      <w:pPr>
        <w:ind w:right="-180" w:firstLine="0"/>
        <w:jc w:val="both"/>
        <w:rPr>
          <w:noProof/>
        </w:rPr>
      </w:pPr>
      <w:r>
        <w:rPr>
          <w:noProof/>
        </w:rPr>
        <w:drawing>
          <wp:inline distT="0" distB="0" distL="0" distR="0" wp14:anchorId="29773169" wp14:editId="5CAF5246">
            <wp:extent cx="4305300" cy="4469302"/>
            <wp:effectExtent l="0" t="0" r="0" b="7620"/>
            <wp:docPr id="18" name="Picture 1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72960" cy="4539540"/>
                    </a:xfrm>
                    <a:prstGeom prst="rect">
                      <a:avLst/>
                    </a:prstGeom>
                    <a:noFill/>
                    <a:ln>
                      <a:noFill/>
                    </a:ln>
                  </pic:spPr>
                </pic:pic>
              </a:graphicData>
            </a:graphic>
          </wp:inline>
        </w:drawing>
      </w:r>
    </w:p>
    <w:p w:rsidR="00B47697" w:rsidRPr="00782D49" w:rsidRDefault="00B47697" w:rsidP="00B47697">
      <w:pPr>
        <w:pStyle w:val="Heading5"/>
        <w:ind w:right="-180"/>
        <w:jc w:val="center"/>
        <w:rPr>
          <w:b w:val="0"/>
          <w:i w:val="0"/>
          <w:color w:val="002060"/>
          <w:sz w:val="72"/>
          <w:szCs w:val="72"/>
        </w:rPr>
      </w:pPr>
      <w:r w:rsidRPr="00782D49">
        <w:rPr>
          <w:b w:val="0"/>
          <w:i w:val="0"/>
          <w:color w:val="002060"/>
          <w:sz w:val="72"/>
          <w:szCs w:val="72"/>
        </w:rPr>
        <w:t>Student Academic Recognition</w:t>
      </w:r>
    </w:p>
    <w:p w:rsidR="00B47697" w:rsidRDefault="00B47697" w:rsidP="00B47697">
      <w:pPr>
        <w:pStyle w:val="Heading6"/>
        <w:ind w:right="-180"/>
        <w:rPr>
          <w:b/>
          <w:color w:val="auto"/>
          <w:sz w:val="32"/>
          <w:szCs w:val="32"/>
        </w:rPr>
      </w:pPr>
    </w:p>
    <w:p w:rsidR="00B47697" w:rsidRPr="00122F95" w:rsidRDefault="00B47697" w:rsidP="00B47697">
      <w:pPr>
        <w:pStyle w:val="Heading6"/>
        <w:ind w:right="-180"/>
        <w:rPr>
          <w:b/>
          <w:color w:val="auto"/>
          <w:sz w:val="32"/>
          <w:szCs w:val="32"/>
        </w:rPr>
      </w:pPr>
      <w:r w:rsidRPr="00122F95">
        <w:rPr>
          <w:b/>
          <w:color w:val="auto"/>
          <w:sz w:val="32"/>
          <w:szCs w:val="32"/>
        </w:rPr>
        <w:t>4.00 Grade Point Average</w:t>
      </w:r>
    </w:p>
    <w:p w:rsidR="00B47697" w:rsidRPr="00616145" w:rsidRDefault="00B47697" w:rsidP="00B47697">
      <w:pPr>
        <w:ind w:right="-180" w:firstLine="0"/>
        <w:jc w:val="both"/>
        <w:rPr>
          <w:rFonts w:eastAsia="Arial" w:cs="Arial"/>
          <w:sz w:val="26"/>
          <w:szCs w:val="26"/>
        </w:rPr>
      </w:pPr>
      <w:r w:rsidRPr="00616145">
        <w:rPr>
          <w:rFonts w:eastAsia="Arial" w:cs="Arial"/>
          <w:sz w:val="26"/>
          <w:szCs w:val="26"/>
        </w:rPr>
        <w:t>All seniors who have a 4.00 cumulative grade point average after 2</w:t>
      </w:r>
      <w:r w:rsidRPr="00616145">
        <w:rPr>
          <w:rFonts w:eastAsia="Arial" w:cs="Arial"/>
          <w:sz w:val="26"/>
          <w:szCs w:val="26"/>
          <w:vertAlign w:val="superscript"/>
        </w:rPr>
        <w:t>nd</w:t>
      </w:r>
      <w:r w:rsidRPr="00616145">
        <w:rPr>
          <w:rFonts w:eastAsia="Arial" w:cs="Arial"/>
          <w:sz w:val="26"/>
          <w:szCs w:val="26"/>
        </w:rPr>
        <w:t xml:space="preserve"> Trimester will be awarded a medal at our annual Scholarship and Awards Night and recognized at graduation.</w:t>
      </w:r>
    </w:p>
    <w:p w:rsidR="00B47697" w:rsidRPr="00782D49" w:rsidRDefault="00B47697" w:rsidP="00B47697">
      <w:pPr>
        <w:ind w:right="-180"/>
        <w:rPr>
          <w:rFonts w:asciiTheme="majorHAnsi" w:hAnsiTheme="majorHAnsi" w:cstheme="minorHAnsi"/>
          <w:sz w:val="28"/>
          <w:szCs w:val="28"/>
          <w14:textOutline w14:w="9525" w14:cap="rnd" w14:cmpd="sng" w14:algn="ctr">
            <w14:noFill/>
            <w14:prstDash w14:val="solid"/>
            <w14:bevel/>
          </w14:textOutline>
        </w:rPr>
      </w:pPr>
    </w:p>
    <w:p w:rsidR="00B47697" w:rsidRPr="00122F95" w:rsidRDefault="00B47697" w:rsidP="00B47697">
      <w:pPr>
        <w:pStyle w:val="Heading6"/>
        <w:ind w:right="-180"/>
        <w:rPr>
          <w:b/>
          <w:color w:val="auto"/>
          <w:sz w:val="32"/>
          <w:szCs w:val="32"/>
        </w:rPr>
      </w:pPr>
      <w:r w:rsidRPr="00122F95">
        <w:rPr>
          <w:b/>
          <w:color w:val="auto"/>
          <w:sz w:val="32"/>
          <w:szCs w:val="32"/>
        </w:rPr>
        <w:t>Senior Class Valedictorian</w:t>
      </w:r>
    </w:p>
    <w:p w:rsidR="00B47697" w:rsidRPr="00616145" w:rsidRDefault="00B47697" w:rsidP="00B47697">
      <w:pPr>
        <w:ind w:right="-180" w:firstLine="0"/>
        <w:jc w:val="both"/>
        <w:rPr>
          <w:rFonts w:eastAsia="Arial" w:cs="Arial"/>
          <w:sz w:val="26"/>
          <w:szCs w:val="26"/>
        </w:rPr>
      </w:pPr>
      <w:r w:rsidRPr="00616145">
        <w:rPr>
          <w:rFonts w:eastAsia="Arial" w:cs="Arial"/>
          <w:sz w:val="26"/>
          <w:szCs w:val="26"/>
        </w:rPr>
        <w:t>Beginning with the Class of 2016, the valedictorian will be chosen based upon a point system.  Using the final records of mid-term 3</w:t>
      </w:r>
      <w:r w:rsidRPr="00616145">
        <w:rPr>
          <w:rFonts w:eastAsia="Arial" w:cs="Arial"/>
          <w:sz w:val="26"/>
          <w:szCs w:val="26"/>
          <w:vertAlign w:val="superscript"/>
        </w:rPr>
        <w:t>rd</w:t>
      </w:r>
      <w:r w:rsidRPr="00616145">
        <w:rPr>
          <w:rFonts w:eastAsia="Arial" w:cs="Arial"/>
          <w:sz w:val="26"/>
          <w:szCs w:val="26"/>
        </w:rPr>
        <w:t xml:space="preserve"> Trimester, seniors will be assigned a score based on the following criteria:</w:t>
      </w:r>
    </w:p>
    <w:p w:rsidR="00B47697" w:rsidRPr="00616145" w:rsidRDefault="00B47697" w:rsidP="00B47697">
      <w:pPr>
        <w:ind w:right="-180"/>
        <w:rPr>
          <w:rFonts w:eastAsia="Arial" w:cs="Arial"/>
          <w:sz w:val="26"/>
          <w:szCs w:val="26"/>
        </w:rPr>
      </w:pPr>
    </w:p>
    <w:p w:rsidR="00B47697" w:rsidRPr="00616145" w:rsidRDefault="00B47697" w:rsidP="00B47697">
      <w:pPr>
        <w:ind w:right="-180" w:firstLine="0"/>
        <w:rPr>
          <w:rFonts w:eastAsia="Arial" w:cs="Arial"/>
          <w:sz w:val="26"/>
          <w:szCs w:val="26"/>
        </w:rPr>
      </w:pPr>
      <w:r w:rsidRPr="00616145">
        <w:rPr>
          <w:rFonts w:eastAsia="Arial" w:cs="Arial"/>
          <w:sz w:val="26"/>
          <w:szCs w:val="26"/>
        </w:rPr>
        <w:t>ACT Score                             = 36 pts (Composite Score)</w:t>
      </w:r>
    </w:p>
    <w:p w:rsidR="00B47697" w:rsidRPr="00616145" w:rsidRDefault="00B47697" w:rsidP="00B47697">
      <w:pPr>
        <w:ind w:right="-180" w:firstLine="0"/>
        <w:rPr>
          <w:rFonts w:eastAsia="Arial" w:cs="Arial"/>
          <w:sz w:val="26"/>
          <w:szCs w:val="26"/>
        </w:rPr>
      </w:pPr>
      <w:r w:rsidRPr="00616145">
        <w:rPr>
          <w:rFonts w:eastAsia="Arial" w:cs="Arial"/>
          <w:sz w:val="26"/>
          <w:szCs w:val="26"/>
        </w:rPr>
        <w:t>Cumulative GPA x 10         = 40 points possible</w:t>
      </w:r>
    </w:p>
    <w:p w:rsidR="00B47697" w:rsidRPr="00616145" w:rsidRDefault="00B47697" w:rsidP="00B47697">
      <w:pPr>
        <w:ind w:right="-180" w:firstLine="0"/>
        <w:rPr>
          <w:rFonts w:eastAsia="Arial" w:cs="Arial"/>
          <w:sz w:val="26"/>
          <w:szCs w:val="26"/>
        </w:rPr>
      </w:pPr>
      <w:r w:rsidRPr="00616145">
        <w:rPr>
          <w:rFonts w:eastAsia="Arial" w:cs="Arial"/>
          <w:sz w:val="26"/>
          <w:szCs w:val="26"/>
        </w:rPr>
        <w:t>Number of AP completed  = XXX</w:t>
      </w:r>
    </w:p>
    <w:p w:rsidR="00B47697" w:rsidRPr="00616145" w:rsidRDefault="00B47697" w:rsidP="00B47697">
      <w:pPr>
        <w:ind w:right="-180" w:firstLine="0"/>
        <w:rPr>
          <w:rFonts w:eastAsia="Arial" w:cs="Arial"/>
          <w:sz w:val="26"/>
          <w:szCs w:val="26"/>
        </w:rPr>
      </w:pPr>
      <w:r w:rsidRPr="00616145">
        <w:rPr>
          <w:rFonts w:eastAsia="Arial" w:cs="Arial"/>
          <w:sz w:val="26"/>
          <w:szCs w:val="26"/>
        </w:rPr>
        <w:t>Number of CE completed = XXX</w:t>
      </w:r>
    </w:p>
    <w:p w:rsidR="00B47697" w:rsidRPr="00616145" w:rsidRDefault="00B47697" w:rsidP="00B47697">
      <w:pPr>
        <w:ind w:right="-180" w:firstLine="0"/>
        <w:rPr>
          <w:rFonts w:eastAsia="Arial" w:cs="Arial"/>
          <w:sz w:val="26"/>
          <w:szCs w:val="26"/>
        </w:rPr>
      </w:pPr>
      <w:r w:rsidRPr="00616145">
        <w:rPr>
          <w:rFonts w:eastAsia="Arial" w:cs="Arial"/>
          <w:sz w:val="26"/>
          <w:szCs w:val="26"/>
        </w:rPr>
        <w:t>Total                                       = XXX</w:t>
      </w:r>
    </w:p>
    <w:p w:rsidR="00B47697" w:rsidRPr="00122F95" w:rsidRDefault="00B47697" w:rsidP="00B47697">
      <w:pPr>
        <w:ind w:right="-180" w:firstLine="0"/>
        <w:rPr>
          <w:rFonts w:ascii="Arial" w:eastAsia="Arial" w:hAnsi="Arial" w:cs="Arial"/>
          <w:b/>
          <w:sz w:val="22"/>
          <w:szCs w:val="22"/>
        </w:rPr>
      </w:pPr>
    </w:p>
    <w:p w:rsidR="00B47697" w:rsidRPr="00122F95" w:rsidRDefault="00B47697" w:rsidP="00B47697">
      <w:pPr>
        <w:pStyle w:val="Heading6"/>
        <w:ind w:right="-180"/>
        <w:rPr>
          <w:rFonts w:asciiTheme="minorHAnsi" w:hAnsiTheme="minorHAnsi"/>
          <w:b/>
          <w:color w:val="auto"/>
          <w:sz w:val="32"/>
          <w:szCs w:val="32"/>
        </w:rPr>
      </w:pPr>
      <w:r w:rsidRPr="00122F95">
        <w:rPr>
          <w:rFonts w:asciiTheme="minorHAnsi" w:hAnsiTheme="minorHAnsi"/>
          <w:b/>
          <w:color w:val="auto"/>
          <w:sz w:val="32"/>
          <w:szCs w:val="32"/>
        </w:rPr>
        <w:t>B-Pin</w:t>
      </w:r>
    </w:p>
    <w:p w:rsidR="00B47697" w:rsidRPr="00616145" w:rsidRDefault="00B47697" w:rsidP="00B47697">
      <w:pPr>
        <w:ind w:right="-180" w:firstLine="0"/>
        <w:jc w:val="both"/>
        <w:rPr>
          <w:rFonts w:eastAsia="Arial" w:cs="Arial"/>
          <w:sz w:val="26"/>
          <w:szCs w:val="26"/>
        </w:rPr>
      </w:pPr>
      <w:r w:rsidRPr="00616145">
        <w:rPr>
          <w:rFonts w:eastAsia="Arial" w:cs="Arial"/>
          <w:sz w:val="26"/>
          <w:szCs w:val="26"/>
        </w:rPr>
        <w:t>Students at Box Elder High School have the opportunity to be recognized for outstanding academic achievement through a B-Pin. Students who are named to the Honor Roll in six of the nine trimesters they attend BEHS 10</w:t>
      </w:r>
      <w:r w:rsidRPr="00616145">
        <w:rPr>
          <w:rFonts w:eastAsia="Arial" w:cs="Arial"/>
          <w:sz w:val="26"/>
          <w:szCs w:val="26"/>
          <w:vertAlign w:val="superscript"/>
        </w:rPr>
        <w:t>th</w:t>
      </w:r>
      <w:r w:rsidRPr="00616145">
        <w:rPr>
          <w:rFonts w:eastAsia="Arial" w:cs="Arial"/>
          <w:sz w:val="26"/>
          <w:szCs w:val="26"/>
        </w:rPr>
        <w:t xml:space="preserve"> grade through 12</w:t>
      </w:r>
      <w:r w:rsidRPr="00616145">
        <w:rPr>
          <w:rFonts w:eastAsia="Arial" w:cs="Arial"/>
          <w:sz w:val="26"/>
          <w:szCs w:val="26"/>
          <w:vertAlign w:val="superscript"/>
        </w:rPr>
        <w:t>th</w:t>
      </w:r>
      <w:r w:rsidRPr="00616145">
        <w:rPr>
          <w:rFonts w:eastAsia="Arial" w:cs="Arial"/>
          <w:sz w:val="26"/>
          <w:szCs w:val="26"/>
        </w:rPr>
        <w:t xml:space="preserve"> grade will qualify for the B-Pin. To be named to the Honor Roll a student must achieve a 3.667 GPA for that trimester and must maintain a full class schedule. </w:t>
      </w:r>
    </w:p>
    <w:p w:rsidR="00B47697" w:rsidRPr="00782D49" w:rsidRDefault="00B47697" w:rsidP="00B47697">
      <w:pPr>
        <w:ind w:right="-180"/>
        <w:rPr>
          <w:rFonts w:asciiTheme="majorHAnsi" w:hAnsiTheme="majorHAnsi" w:cstheme="minorHAnsi"/>
          <w:sz w:val="28"/>
          <w:szCs w:val="28"/>
          <w14:textOutline w14:w="9525" w14:cap="rnd" w14:cmpd="sng" w14:algn="ctr">
            <w14:noFill/>
            <w14:prstDash w14:val="solid"/>
            <w14:bevel/>
          </w14:textOutline>
        </w:rPr>
      </w:pPr>
    </w:p>
    <w:p w:rsidR="00B47697" w:rsidRPr="00122F95" w:rsidRDefault="00B47697" w:rsidP="00B47697">
      <w:pPr>
        <w:pStyle w:val="Heading6"/>
        <w:ind w:right="-180"/>
        <w:rPr>
          <w:rFonts w:asciiTheme="minorHAnsi" w:hAnsiTheme="minorHAnsi"/>
          <w:b/>
          <w:color w:val="auto"/>
          <w:sz w:val="32"/>
          <w:szCs w:val="32"/>
        </w:rPr>
      </w:pPr>
      <w:r w:rsidRPr="00122F95">
        <w:rPr>
          <w:rFonts w:asciiTheme="minorHAnsi" w:hAnsiTheme="minorHAnsi"/>
          <w:b/>
          <w:color w:val="auto"/>
          <w:sz w:val="32"/>
          <w:szCs w:val="32"/>
        </w:rPr>
        <w:t>Early Graduation Scholarship</w:t>
      </w:r>
    </w:p>
    <w:p w:rsidR="00B47697" w:rsidRPr="00616145" w:rsidRDefault="00B47697" w:rsidP="00B47697">
      <w:pPr>
        <w:ind w:right="-180" w:firstLine="0"/>
        <w:rPr>
          <w:rFonts w:eastAsia="Arial" w:cs="Arial"/>
          <w:sz w:val="26"/>
          <w:szCs w:val="26"/>
          <w:u w:val="single"/>
        </w:rPr>
      </w:pPr>
      <w:r w:rsidRPr="00616145">
        <w:rPr>
          <w:rFonts w:eastAsia="Arial" w:cs="Arial"/>
          <w:sz w:val="26"/>
          <w:szCs w:val="26"/>
        </w:rPr>
        <w:t xml:space="preserve">The State of Utah offers a scholarship for students who complete high school early. Centennial Scholarship: </w:t>
      </w:r>
      <w:hyperlink r:id="rId22">
        <w:r w:rsidRPr="00616145">
          <w:rPr>
            <w:rFonts w:eastAsia="Arial" w:cs="Arial"/>
            <w:sz w:val="26"/>
            <w:szCs w:val="26"/>
            <w:u w:val="single"/>
          </w:rPr>
          <w:t>www.schools.utah.gov/CURR/earlycollege/Scholarships/Centennial.aspx</w:t>
        </w:r>
      </w:hyperlink>
    </w:p>
    <w:p w:rsidR="00B47697" w:rsidRPr="00616145" w:rsidRDefault="00B47697" w:rsidP="00B47697">
      <w:pPr>
        <w:ind w:right="-180" w:firstLine="0"/>
        <w:rPr>
          <w:rFonts w:eastAsia="Arial" w:cs="Arial"/>
          <w:sz w:val="26"/>
          <w:szCs w:val="26"/>
        </w:rPr>
      </w:pPr>
    </w:p>
    <w:p w:rsidR="00B47697" w:rsidRPr="00616145" w:rsidRDefault="00B47697" w:rsidP="00B47697">
      <w:pPr>
        <w:ind w:right="-180" w:firstLine="0"/>
        <w:rPr>
          <w:rFonts w:eastAsia="Arial" w:cs="Arial"/>
          <w:sz w:val="26"/>
          <w:szCs w:val="26"/>
        </w:rPr>
      </w:pPr>
      <w:r w:rsidRPr="00616145">
        <w:rPr>
          <w:rFonts w:eastAsia="Arial" w:cs="Arial"/>
          <w:sz w:val="26"/>
          <w:szCs w:val="26"/>
        </w:rPr>
        <w:t>This is a partial scholarship program for students still in high school who plan to graduate early. To receive the scholarship, you must graduate early from a Utah secondary school and enroll within one calendar year in an eligible Utah post-secondary institution. Centennial Scholarship funds may only be used for tuition.</w:t>
      </w:r>
    </w:p>
    <w:p w:rsidR="00B47697" w:rsidRDefault="00B47697" w:rsidP="00B47697">
      <w:pPr>
        <w:ind w:right="-180" w:firstLine="0"/>
        <w:rPr>
          <w:rFonts w:eastAsia="Arial" w:cs="Arial"/>
        </w:rPr>
      </w:pPr>
    </w:p>
    <w:p w:rsidR="00B47697" w:rsidRDefault="00B47697" w:rsidP="00B47697">
      <w:pPr>
        <w:ind w:right="-180" w:firstLine="0"/>
        <w:rPr>
          <w:rFonts w:eastAsia="Arial" w:cs="Arial"/>
        </w:rPr>
      </w:pPr>
    </w:p>
    <w:p w:rsidR="00B47697" w:rsidRDefault="00B47697" w:rsidP="00B47697">
      <w:pPr>
        <w:ind w:right="-180" w:firstLine="0"/>
        <w:jc w:val="center"/>
        <w:rPr>
          <w:rFonts w:eastAsia="Arial" w:cs="Arial"/>
        </w:rPr>
      </w:pPr>
      <w:r>
        <w:rPr>
          <w:noProof/>
        </w:rPr>
        <w:drawing>
          <wp:anchor distT="0" distB="0" distL="114300" distR="114300" simplePos="0" relativeHeight="251662336" behindDoc="0" locked="0" layoutInCell="1" allowOverlap="1" wp14:anchorId="4CF42C0F" wp14:editId="4E4B131D">
            <wp:simplePos x="0" y="0"/>
            <wp:positionH relativeFrom="margin">
              <wp:posOffset>4791074</wp:posOffset>
            </wp:positionH>
            <wp:positionV relativeFrom="paragraph">
              <wp:posOffset>443865</wp:posOffset>
            </wp:positionV>
            <wp:extent cx="4729823" cy="1943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4733622" cy="1944661"/>
                    </a:xfrm>
                    <a:prstGeom prst="rect">
                      <a:avLst/>
                    </a:prstGeom>
                  </pic:spPr>
                </pic:pic>
              </a:graphicData>
            </a:graphic>
            <wp14:sizeRelH relativeFrom="margin">
              <wp14:pctWidth>0</wp14:pctWidth>
            </wp14:sizeRelH>
            <wp14:sizeRelV relativeFrom="margin">
              <wp14:pctHeight>0</wp14:pctHeight>
            </wp14:sizeRelV>
          </wp:anchor>
        </w:drawing>
      </w:r>
    </w:p>
    <w:p w:rsidR="00B47697" w:rsidRDefault="00B47697" w:rsidP="00B47697">
      <w:pPr>
        <w:ind w:right="-180" w:firstLine="0"/>
        <w:rPr>
          <w:rFonts w:eastAsia="Arial" w:cs="Arial"/>
        </w:rPr>
        <w:sectPr w:rsidR="00B47697" w:rsidSect="00B91CFE">
          <w:type w:val="continuous"/>
          <w:pgSz w:w="15840" w:h="24480" w:code="3"/>
          <w:pgMar w:top="720" w:right="720" w:bottom="1440" w:left="720" w:header="720" w:footer="720" w:gutter="0"/>
          <w:cols w:num="2" w:space="720"/>
          <w:docGrid w:linePitch="360"/>
        </w:sectPr>
      </w:pPr>
    </w:p>
    <w:p w:rsidR="00B47697" w:rsidRDefault="00B47697" w:rsidP="00B47697">
      <w:pPr>
        <w:ind w:right="-180" w:firstLine="0"/>
        <w:rPr>
          <w:rFonts w:eastAsia="Arial" w:cs="Arial"/>
        </w:rPr>
      </w:pPr>
    </w:p>
    <w:p w:rsidR="00B47697" w:rsidRDefault="00B47697" w:rsidP="00B47697">
      <w:pPr>
        <w:ind w:right="-180" w:firstLine="0"/>
        <w:rPr>
          <w:rFonts w:eastAsia="Arial" w:cs="Arial"/>
        </w:rPr>
      </w:pPr>
    </w:p>
    <w:p w:rsidR="00B47697" w:rsidRDefault="00B47697" w:rsidP="00B47697">
      <w:pPr>
        <w:ind w:right="-180" w:firstLine="0"/>
        <w:rPr>
          <w:rFonts w:eastAsia="Arial" w:cs="Arial"/>
        </w:rPr>
      </w:pPr>
      <w:r>
        <w:rPr>
          <w:rFonts w:eastAsia="Arial" w:cs="Arial"/>
        </w:rPr>
        <w:softHyphen/>
      </w:r>
      <w:r>
        <w:rPr>
          <w:rFonts w:eastAsia="Arial" w:cs="Arial"/>
        </w:rPr>
        <w:softHyphen/>
      </w:r>
      <w:r>
        <w:rPr>
          <w:rFonts w:eastAsia="Arial" w:cs="Arial"/>
        </w:rPr>
        <w:softHyphen/>
      </w:r>
      <w:r>
        <w:rPr>
          <w:rFonts w:eastAsia="Arial" w:cs="Arial"/>
        </w:rPr>
        <w:softHyphen/>
      </w:r>
    </w:p>
    <w:p w:rsidR="00B47697" w:rsidRPr="00D43DDD" w:rsidRDefault="00B47697" w:rsidP="00B47697">
      <w:pPr>
        <w:ind w:right="-180" w:firstLine="0"/>
        <w:jc w:val="center"/>
        <w:rPr>
          <w:rFonts w:asciiTheme="majorHAnsi" w:eastAsia="Playfair Display" w:hAnsiTheme="majorHAnsi" w:cs="Arial"/>
          <w:b/>
          <w:color w:val="9900FF"/>
          <w:sz w:val="56"/>
          <w:szCs w:val="56"/>
        </w:rPr>
      </w:pPr>
      <w:bookmarkStart w:id="1" w:name="_Toc6574514"/>
      <w:r>
        <w:rPr>
          <w:rFonts w:asciiTheme="majorHAnsi" w:eastAsia="Playfair Display" w:hAnsiTheme="majorHAnsi" w:cs="Arial"/>
          <w:color w:val="002060"/>
          <w:sz w:val="56"/>
          <w:szCs w:val="56"/>
        </w:rPr>
        <w:br w:type="page"/>
      </w:r>
      <w:r w:rsidRPr="00D43DDD">
        <w:rPr>
          <w:rFonts w:asciiTheme="majorHAnsi" w:eastAsia="Playfair Display" w:hAnsiTheme="majorHAnsi" w:cs="Arial"/>
          <w:color w:val="002060"/>
          <w:sz w:val="56"/>
          <w:szCs w:val="56"/>
        </w:rPr>
        <w:lastRenderedPageBreak/>
        <w:t>Graduation Requirements 2019-2021</w:t>
      </w:r>
      <w:bookmarkEnd w:id="1"/>
    </w:p>
    <w:p w:rsidR="00B47697" w:rsidRPr="00DB3515" w:rsidRDefault="00B47697" w:rsidP="00B47697">
      <w:pPr>
        <w:ind w:right="-180"/>
      </w:pPr>
    </w:p>
    <w:tbl>
      <w:tblPr>
        <w:tblStyle w:val="8"/>
        <w:tblW w:w="140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7"/>
        <w:gridCol w:w="9908"/>
        <w:gridCol w:w="1946"/>
      </w:tblGrid>
      <w:tr w:rsidR="00B47697" w:rsidRPr="00F63061" w:rsidTr="00143629">
        <w:trPr>
          <w:trHeight w:val="781"/>
          <w:jc w:val="center"/>
        </w:trPr>
        <w:tc>
          <w:tcPr>
            <w:tcW w:w="2147" w:type="dxa"/>
            <w:tcBorders>
              <w:top w:val="single" w:sz="4" w:space="0" w:color="000000"/>
              <w:left w:val="single" w:sz="4" w:space="0" w:color="000000"/>
              <w:bottom w:val="single" w:sz="4" w:space="0" w:color="000000"/>
              <w:right w:val="single" w:sz="4" w:space="0" w:color="000000"/>
            </w:tcBorders>
          </w:tcPr>
          <w:p w:rsidR="00B47697" w:rsidRPr="001B4846" w:rsidRDefault="00B47697" w:rsidP="00143629">
            <w:pPr>
              <w:spacing w:line="276" w:lineRule="auto"/>
              <w:ind w:right="-180" w:firstLine="0"/>
              <w:rPr>
                <w:rFonts w:ascii="Arial" w:eastAsia="Arial" w:hAnsi="Arial" w:cs="Arial"/>
                <w:sz w:val="20"/>
                <w:szCs w:val="20"/>
              </w:rPr>
            </w:pPr>
            <w:r w:rsidRPr="001B4846">
              <w:rPr>
                <w:rFonts w:ascii="Arial" w:eastAsia="Arial" w:hAnsi="Arial" w:cs="Arial"/>
                <w:sz w:val="20"/>
                <w:szCs w:val="20"/>
              </w:rPr>
              <w:t xml:space="preserve">Math or Science English </w:t>
            </w:r>
          </w:p>
        </w:tc>
        <w:tc>
          <w:tcPr>
            <w:tcW w:w="9908" w:type="dxa"/>
            <w:tcBorders>
              <w:top w:val="single" w:sz="4" w:space="0" w:color="000000"/>
              <w:left w:val="single" w:sz="4" w:space="0" w:color="000000"/>
              <w:bottom w:val="single" w:sz="4" w:space="0" w:color="000000"/>
              <w:right w:val="single" w:sz="4" w:space="0" w:color="000000"/>
            </w:tcBorders>
          </w:tcPr>
          <w:p w:rsidR="00B47697" w:rsidRPr="001B4846" w:rsidRDefault="00B47697" w:rsidP="00143629">
            <w:pPr>
              <w:spacing w:line="276" w:lineRule="auto"/>
              <w:ind w:right="-180" w:firstLine="0"/>
              <w:rPr>
                <w:rFonts w:ascii="Arial" w:eastAsia="Arial" w:hAnsi="Arial" w:cs="Arial"/>
                <w:sz w:val="20"/>
                <w:szCs w:val="20"/>
              </w:rPr>
            </w:pPr>
            <w:r w:rsidRPr="001B4846">
              <w:rPr>
                <w:rFonts w:ascii="Arial" w:eastAsia="Arial" w:hAnsi="Arial" w:cs="Arial"/>
                <w:sz w:val="20"/>
                <w:szCs w:val="20"/>
              </w:rPr>
              <w:t xml:space="preserve">All students must earn 1 credit in approved science </w:t>
            </w:r>
            <w:r w:rsidRPr="001B4846">
              <w:rPr>
                <w:rFonts w:ascii="Arial" w:eastAsia="Arial" w:hAnsi="Arial" w:cs="Arial"/>
                <w:sz w:val="20"/>
                <w:szCs w:val="20"/>
                <w:u w:val="single"/>
              </w:rPr>
              <w:t>or</w:t>
            </w:r>
            <w:r w:rsidRPr="001B4846">
              <w:rPr>
                <w:rFonts w:ascii="Arial" w:eastAsia="Arial" w:hAnsi="Arial" w:cs="Arial"/>
                <w:sz w:val="20"/>
                <w:szCs w:val="20"/>
              </w:rPr>
              <w:t xml:space="preserve"> math in the three trimesters immediately prior to graduation. </w:t>
            </w:r>
          </w:p>
        </w:tc>
        <w:tc>
          <w:tcPr>
            <w:tcW w:w="1946" w:type="dxa"/>
            <w:tcBorders>
              <w:top w:val="single" w:sz="4" w:space="0" w:color="000000"/>
              <w:left w:val="single" w:sz="4" w:space="0" w:color="000000"/>
              <w:bottom w:val="single" w:sz="4" w:space="0" w:color="000000"/>
              <w:right w:val="single" w:sz="4" w:space="0" w:color="000000"/>
            </w:tcBorders>
          </w:tcPr>
          <w:p w:rsidR="00B47697" w:rsidRPr="00DB3515" w:rsidRDefault="00B47697" w:rsidP="00143629">
            <w:pPr>
              <w:spacing w:line="276" w:lineRule="auto"/>
              <w:ind w:right="-180"/>
              <w:jc w:val="center"/>
              <w:rPr>
                <w:rFonts w:ascii="Arial" w:eastAsia="Arial" w:hAnsi="Arial" w:cs="Arial"/>
                <w:sz w:val="20"/>
                <w:szCs w:val="20"/>
              </w:rPr>
            </w:pPr>
          </w:p>
        </w:tc>
      </w:tr>
      <w:tr w:rsidR="00B47697" w:rsidRPr="00F63061" w:rsidTr="00143629">
        <w:trPr>
          <w:trHeight w:val="389"/>
          <w:jc w:val="center"/>
        </w:trPr>
        <w:tc>
          <w:tcPr>
            <w:tcW w:w="2147" w:type="dxa"/>
            <w:tcBorders>
              <w:top w:val="single" w:sz="4" w:space="0" w:color="000000"/>
              <w:left w:val="single" w:sz="4" w:space="0" w:color="000000"/>
              <w:bottom w:val="single" w:sz="4" w:space="0" w:color="000000"/>
              <w:right w:val="single" w:sz="4" w:space="0" w:color="000000"/>
            </w:tcBorders>
          </w:tcPr>
          <w:p w:rsidR="00B47697" w:rsidRPr="001B4846" w:rsidRDefault="00B47697" w:rsidP="00143629">
            <w:pPr>
              <w:spacing w:line="276" w:lineRule="auto"/>
              <w:ind w:right="-180" w:firstLine="0"/>
              <w:rPr>
                <w:rFonts w:ascii="Arial" w:eastAsia="Arial" w:hAnsi="Arial" w:cs="Arial"/>
                <w:sz w:val="20"/>
                <w:szCs w:val="20"/>
              </w:rPr>
            </w:pPr>
            <w:r w:rsidRPr="001B4846">
              <w:rPr>
                <w:rFonts w:ascii="Arial" w:eastAsia="Arial" w:hAnsi="Arial" w:cs="Arial"/>
                <w:sz w:val="20"/>
                <w:szCs w:val="20"/>
              </w:rPr>
              <w:t xml:space="preserve">Civics Test </w:t>
            </w:r>
          </w:p>
        </w:tc>
        <w:tc>
          <w:tcPr>
            <w:tcW w:w="9908" w:type="dxa"/>
            <w:tcBorders>
              <w:top w:val="single" w:sz="4" w:space="0" w:color="000000"/>
              <w:left w:val="single" w:sz="4" w:space="0" w:color="000000"/>
              <w:bottom w:val="single" w:sz="4" w:space="0" w:color="000000"/>
              <w:right w:val="single" w:sz="4" w:space="0" w:color="000000"/>
            </w:tcBorders>
          </w:tcPr>
          <w:p w:rsidR="00B47697" w:rsidRPr="001B4846" w:rsidRDefault="00B47697" w:rsidP="00143629">
            <w:pPr>
              <w:spacing w:line="276" w:lineRule="auto"/>
              <w:ind w:right="-180" w:firstLine="0"/>
              <w:rPr>
                <w:rFonts w:ascii="Arial" w:eastAsia="Arial" w:hAnsi="Arial" w:cs="Arial"/>
                <w:sz w:val="20"/>
                <w:szCs w:val="20"/>
              </w:rPr>
            </w:pPr>
            <w:r w:rsidRPr="001B4846">
              <w:rPr>
                <w:rFonts w:ascii="Arial" w:eastAsia="Arial" w:hAnsi="Arial" w:cs="Arial"/>
                <w:sz w:val="20"/>
                <w:szCs w:val="20"/>
              </w:rPr>
              <w:t xml:space="preserve">All students must pass the basic civics test </w:t>
            </w:r>
          </w:p>
        </w:tc>
        <w:tc>
          <w:tcPr>
            <w:tcW w:w="1946" w:type="dxa"/>
            <w:tcBorders>
              <w:top w:val="single" w:sz="4" w:space="0" w:color="000000"/>
              <w:left w:val="single" w:sz="4" w:space="0" w:color="000000"/>
              <w:bottom w:val="single" w:sz="4" w:space="0" w:color="000000"/>
              <w:right w:val="single" w:sz="4" w:space="0" w:color="000000"/>
            </w:tcBorders>
          </w:tcPr>
          <w:p w:rsidR="00B47697" w:rsidRPr="00DB3515" w:rsidRDefault="00B47697" w:rsidP="00143629">
            <w:pPr>
              <w:spacing w:line="276" w:lineRule="auto"/>
              <w:ind w:right="-180"/>
              <w:jc w:val="center"/>
              <w:rPr>
                <w:rFonts w:ascii="Arial" w:eastAsia="Arial" w:hAnsi="Arial" w:cs="Arial"/>
                <w:sz w:val="20"/>
                <w:szCs w:val="20"/>
              </w:rPr>
            </w:pPr>
          </w:p>
        </w:tc>
      </w:tr>
      <w:tr w:rsidR="00B47697" w:rsidRPr="00F63061" w:rsidTr="00143629">
        <w:trPr>
          <w:trHeight w:val="1817"/>
          <w:jc w:val="center"/>
        </w:trPr>
        <w:tc>
          <w:tcPr>
            <w:tcW w:w="2147" w:type="dxa"/>
            <w:tcBorders>
              <w:top w:val="single" w:sz="4" w:space="0" w:color="000000"/>
              <w:left w:val="single" w:sz="4" w:space="0" w:color="000000"/>
              <w:bottom w:val="single" w:sz="4" w:space="0" w:color="000000"/>
              <w:right w:val="single" w:sz="4" w:space="0" w:color="000000"/>
            </w:tcBorders>
          </w:tcPr>
          <w:p w:rsidR="00B47697" w:rsidRPr="001B4846" w:rsidRDefault="00B47697" w:rsidP="00143629">
            <w:pPr>
              <w:spacing w:line="276" w:lineRule="auto"/>
              <w:ind w:right="-180" w:firstLine="0"/>
              <w:rPr>
                <w:rFonts w:ascii="Arial" w:eastAsia="Arial" w:hAnsi="Arial" w:cs="Arial"/>
                <w:sz w:val="20"/>
                <w:szCs w:val="20"/>
              </w:rPr>
            </w:pPr>
            <w:r w:rsidRPr="001B4846">
              <w:rPr>
                <w:rFonts w:ascii="Arial" w:eastAsia="Arial" w:hAnsi="Arial" w:cs="Arial"/>
                <w:sz w:val="20"/>
                <w:szCs w:val="20"/>
              </w:rPr>
              <w:t>Language Arts</w:t>
            </w:r>
          </w:p>
        </w:tc>
        <w:tc>
          <w:tcPr>
            <w:tcW w:w="9908" w:type="dxa"/>
            <w:tcBorders>
              <w:top w:val="single" w:sz="4" w:space="0" w:color="000000"/>
              <w:left w:val="single" w:sz="4" w:space="0" w:color="000000"/>
              <w:bottom w:val="single" w:sz="4" w:space="0" w:color="000000"/>
              <w:right w:val="single" w:sz="4" w:space="0" w:color="000000"/>
            </w:tcBorders>
          </w:tcPr>
          <w:p w:rsidR="00B47697" w:rsidRPr="001B4846" w:rsidRDefault="00B47697" w:rsidP="00143629">
            <w:pPr>
              <w:spacing w:line="276" w:lineRule="auto"/>
              <w:ind w:right="-180" w:firstLine="0"/>
              <w:rPr>
                <w:rFonts w:ascii="Arial" w:eastAsia="Arial" w:hAnsi="Arial" w:cs="Arial"/>
                <w:sz w:val="20"/>
                <w:szCs w:val="20"/>
              </w:rPr>
            </w:pPr>
            <w:r w:rsidRPr="001B4846">
              <w:rPr>
                <w:rFonts w:ascii="Arial" w:eastAsia="Arial" w:hAnsi="Arial" w:cs="Arial"/>
                <w:sz w:val="20"/>
                <w:szCs w:val="20"/>
              </w:rPr>
              <w:t>9</w:t>
            </w:r>
            <w:r w:rsidRPr="001B4846">
              <w:rPr>
                <w:rFonts w:ascii="Arial" w:eastAsia="Arial" w:hAnsi="Arial" w:cs="Arial"/>
                <w:sz w:val="20"/>
                <w:szCs w:val="20"/>
                <w:vertAlign w:val="superscript"/>
              </w:rPr>
              <w:t>th</w:t>
            </w:r>
            <w:r w:rsidRPr="001B4846">
              <w:rPr>
                <w:rFonts w:ascii="Arial" w:eastAsia="Arial" w:hAnsi="Arial" w:cs="Arial"/>
                <w:sz w:val="20"/>
                <w:szCs w:val="20"/>
              </w:rPr>
              <w:t xml:space="preserve"> grade                      1.5                                     </w:t>
            </w:r>
          </w:p>
          <w:p w:rsidR="00B47697" w:rsidRPr="001B4846" w:rsidRDefault="00B47697" w:rsidP="00143629">
            <w:pPr>
              <w:spacing w:line="276" w:lineRule="auto"/>
              <w:ind w:right="-180" w:firstLine="0"/>
              <w:rPr>
                <w:rFonts w:ascii="Arial" w:eastAsia="Arial" w:hAnsi="Arial" w:cs="Arial"/>
                <w:sz w:val="20"/>
                <w:szCs w:val="20"/>
              </w:rPr>
            </w:pPr>
            <w:r w:rsidRPr="001B4846">
              <w:rPr>
                <w:rFonts w:ascii="Arial" w:eastAsia="Arial" w:hAnsi="Arial" w:cs="Arial"/>
                <w:sz w:val="20"/>
                <w:szCs w:val="20"/>
              </w:rPr>
              <w:t>10</w:t>
            </w:r>
            <w:r w:rsidRPr="001B4846">
              <w:rPr>
                <w:rFonts w:ascii="Arial" w:eastAsia="Arial" w:hAnsi="Arial" w:cs="Arial"/>
                <w:sz w:val="20"/>
                <w:szCs w:val="20"/>
                <w:vertAlign w:val="superscript"/>
              </w:rPr>
              <w:t>th</w:t>
            </w:r>
            <w:r w:rsidRPr="001B4846">
              <w:rPr>
                <w:rFonts w:ascii="Arial" w:eastAsia="Arial" w:hAnsi="Arial" w:cs="Arial"/>
                <w:sz w:val="20"/>
                <w:szCs w:val="20"/>
              </w:rPr>
              <w:t xml:space="preserve"> grade                    1.0       </w:t>
            </w:r>
          </w:p>
          <w:p w:rsidR="00B47697" w:rsidRPr="001B4846" w:rsidRDefault="00B47697" w:rsidP="00143629">
            <w:pPr>
              <w:spacing w:line="276" w:lineRule="auto"/>
              <w:ind w:right="-180" w:firstLine="0"/>
              <w:rPr>
                <w:rFonts w:ascii="Arial" w:eastAsia="Arial" w:hAnsi="Arial" w:cs="Arial"/>
                <w:sz w:val="20"/>
                <w:szCs w:val="20"/>
              </w:rPr>
            </w:pPr>
            <w:r w:rsidRPr="001B4846">
              <w:rPr>
                <w:rFonts w:ascii="Arial" w:eastAsia="Arial" w:hAnsi="Arial" w:cs="Arial"/>
                <w:sz w:val="20"/>
                <w:szCs w:val="20"/>
              </w:rPr>
              <w:t>11</w:t>
            </w:r>
            <w:r w:rsidRPr="001B4846">
              <w:rPr>
                <w:rFonts w:ascii="Arial" w:eastAsia="Arial" w:hAnsi="Arial" w:cs="Arial"/>
                <w:sz w:val="20"/>
                <w:szCs w:val="20"/>
                <w:vertAlign w:val="superscript"/>
              </w:rPr>
              <w:t>th</w:t>
            </w:r>
            <w:r w:rsidRPr="001B4846">
              <w:rPr>
                <w:rFonts w:ascii="Arial" w:eastAsia="Arial" w:hAnsi="Arial" w:cs="Arial"/>
                <w:sz w:val="20"/>
                <w:szCs w:val="20"/>
              </w:rPr>
              <w:t xml:space="preserve"> grade                    1.0 or AP English Lit. A, B, C</w:t>
            </w:r>
          </w:p>
          <w:p w:rsidR="00B47697" w:rsidRPr="001B4846" w:rsidRDefault="00B47697" w:rsidP="00143629">
            <w:pPr>
              <w:spacing w:line="276" w:lineRule="auto"/>
              <w:ind w:right="-180" w:firstLine="0"/>
              <w:rPr>
                <w:rFonts w:ascii="Arial" w:eastAsia="Arial" w:hAnsi="Arial" w:cs="Arial"/>
                <w:sz w:val="20"/>
                <w:szCs w:val="20"/>
              </w:rPr>
            </w:pPr>
            <w:r w:rsidRPr="001B4846">
              <w:rPr>
                <w:rFonts w:ascii="Arial" w:eastAsia="Arial" w:hAnsi="Arial" w:cs="Arial"/>
                <w:sz w:val="20"/>
                <w:szCs w:val="20"/>
              </w:rPr>
              <w:t>12</w:t>
            </w:r>
            <w:r w:rsidRPr="001B4846">
              <w:rPr>
                <w:rFonts w:ascii="Arial" w:eastAsia="Arial" w:hAnsi="Arial" w:cs="Arial"/>
                <w:sz w:val="20"/>
                <w:szCs w:val="20"/>
                <w:vertAlign w:val="superscript"/>
              </w:rPr>
              <w:t>th</w:t>
            </w:r>
            <w:r w:rsidRPr="001B4846">
              <w:rPr>
                <w:rFonts w:ascii="Arial" w:eastAsia="Arial" w:hAnsi="Arial" w:cs="Arial"/>
                <w:sz w:val="20"/>
                <w:szCs w:val="20"/>
              </w:rPr>
              <w:t xml:space="preserve"> grade                    1.0 </w:t>
            </w:r>
            <w:r>
              <w:rPr>
                <w:rFonts w:ascii="Arial" w:eastAsia="Arial" w:hAnsi="Arial" w:cs="Arial"/>
                <w:sz w:val="20"/>
                <w:szCs w:val="20"/>
              </w:rPr>
              <w:t>)</w:t>
            </w:r>
            <w:r w:rsidRPr="001B4846">
              <w:rPr>
                <w:rFonts w:ascii="Arial" w:eastAsia="Arial" w:hAnsi="Arial" w:cs="Arial"/>
                <w:sz w:val="20"/>
                <w:szCs w:val="20"/>
              </w:rPr>
              <w:t>Options:   English 12, AP English Literature, Business Communication, USU English 1010, USU 1320 Civilization: Humanities, Foreign Language Level III or higher.  Courses must be completed in 12</w:t>
            </w:r>
            <w:r w:rsidRPr="001B4846">
              <w:rPr>
                <w:rFonts w:ascii="Arial" w:eastAsia="Arial" w:hAnsi="Arial" w:cs="Arial"/>
                <w:sz w:val="20"/>
                <w:szCs w:val="20"/>
                <w:vertAlign w:val="superscript"/>
              </w:rPr>
              <w:t>th</w:t>
            </w:r>
            <w:r>
              <w:rPr>
                <w:rFonts w:ascii="Arial" w:eastAsia="Arial" w:hAnsi="Arial" w:cs="Arial"/>
                <w:sz w:val="20"/>
                <w:szCs w:val="20"/>
              </w:rPr>
              <w:t xml:space="preserve"> grade)</w:t>
            </w:r>
          </w:p>
        </w:tc>
        <w:tc>
          <w:tcPr>
            <w:tcW w:w="1946" w:type="dxa"/>
            <w:tcBorders>
              <w:top w:val="single" w:sz="4" w:space="0" w:color="000000"/>
              <w:left w:val="single" w:sz="4" w:space="0" w:color="000000"/>
              <w:bottom w:val="single" w:sz="4" w:space="0" w:color="000000"/>
              <w:right w:val="single" w:sz="4" w:space="0" w:color="000000"/>
            </w:tcBorders>
          </w:tcPr>
          <w:p w:rsidR="00B47697" w:rsidRPr="001B4846" w:rsidRDefault="00B47697" w:rsidP="00143629">
            <w:pPr>
              <w:spacing w:line="276" w:lineRule="auto"/>
              <w:ind w:right="-180" w:firstLine="0"/>
              <w:rPr>
                <w:rFonts w:ascii="Arial" w:eastAsia="Arial" w:hAnsi="Arial" w:cs="Arial"/>
                <w:sz w:val="20"/>
                <w:szCs w:val="20"/>
              </w:rPr>
            </w:pPr>
            <w:r w:rsidRPr="001B4846">
              <w:rPr>
                <w:rFonts w:ascii="Arial" w:eastAsia="Arial" w:hAnsi="Arial" w:cs="Arial"/>
                <w:sz w:val="20"/>
                <w:szCs w:val="20"/>
              </w:rPr>
              <w:t>Total Credit 4.5</w:t>
            </w:r>
          </w:p>
        </w:tc>
      </w:tr>
      <w:tr w:rsidR="00B47697" w:rsidRPr="00F63061" w:rsidTr="00143629">
        <w:trPr>
          <w:trHeight w:val="1520"/>
          <w:jc w:val="center"/>
        </w:trPr>
        <w:tc>
          <w:tcPr>
            <w:tcW w:w="2147" w:type="dxa"/>
            <w:tcBorders>
              <w:top w:val="single" w:sz="4" w:space="0" w:color="000000"/>
              <w:left w:val="single" w:sz="4" w:space="0" w:color="000000"/>
              <w:bottom w:val="single" w:sz="4" w:space="0" w:color="000000"/>
              <w:right w:val="single" w:sz="4" w:space="0" w:color="000000"/>
            </w:tcBorders>
          </w:tcPr>
          <w:p w:rsidR="00B47697" w:rsidRPr="001B4846" w:rsidRDefault="00B47697" w:rsidP="00143629">
            <w:pPr>
              <w:spacing w:line="276" w:lineRule="auto"/>
              <w:ind w:right="-180" w:firstLine="0"/>
              <w:rPr>
                <w:rFonts w:ascii="Arial" w:eastAsia="Arial" w:hAnsi="Arial" w:cs="Arial"/>
                <w:sz w:val="20"/>
                <w:szCs w:val="20"/>
              </w:rPr>
            </w:pPr>
            <w:r w:rsidRPr="001B4846">
              <w:rPr>
                <w:rFonts w:ascii="Arial" w:eastAsia="Arial" w:hAnsi="Arial" w:cs="Arial"/>
                <w:sz w:val="20"/>
                <w:szCs w:val="20"/>
              </w:rPr>
              <w:t>Math</w:t>
            </w:r>
          </w:p>
        </w:tc>
        <w:tc>
          <w:tcPr>
            <w:tcW w:w="9908" w:type="dxa"/>
            <w:tcBorders>
              <w:top w:val="single" w:sz="4" w:space="0" w:color="000000"/>
              <w:left w:val="single" w:sz="4" w:space="0" w:color="000000"/>
              <w:bottom w:val="single" w:sz="4" w:space="0" w:color="000000"/>
              <w:right w:val="single" w:sz="4" w:space="0" w:color="000000"/>
            </w:tcBorders>
          </w:tcPr>
          <w:p w:rsidR="00B47697" w:rsidRPr="001B4846" w:rsidRDefault="00B47697" w:rsidP="00143629">
            <w:pPr>
              <w:spacing w:line="276" w:lineRule="auto"/>
              <w:ind w:right="-180" w:firstLine="0"/>
              <w:rPr>
                <w:rFonts w:ascii="Arial" w:eastAsia="Arial" w:hAnsi="Arial" w:cs="Arial"/>
                <w:sz w:val="20"/>
                <w:szCs w:val="20"/>
              </w:rPr>
            </w:pPr>
            <w:r w:rsidRPr="001B4846">
              <w:rPr>
                <w:rFonts w:ascii="Arial" w:eastAsia="Arial" w:hAnsi="Arial" w:cs="Arial"/>
                <w:sz w:val="20"/>
                <w:szCs w:val="20"/>
              </w:rPr>
              <w:t>Secondary Math 1</w:t>
            </w:r>
          </w:p>
          <w:p w:rsidR="00B47697" w:rsidRPr="001B4846" w:rsidRDefault="00B47697" w:rsidP="00143629">
            <w:pPr>
              <w:spacing w:line="276" w:lineRule="auto"/>
              <w:ind w:right="-180" w:firstLine="0"/>
              <w:rPr>
                <w:rFonts w:ascii="Arial" w:eastAsia="Arial" w:hAnsi="Arial" w:cs="Arial"/>
                <w:sz w:val="20"/>
                <w:szCs w:val="20"/>
              </w:rPr>
            </w:pPr>
            <w:r w:rsidRPr="001B4846">
              <w:rPr>
                <w:rFonts w:ascii="Arial" w:eastAsia="Arial" w:hAnsi="Arial" w:cs="Arial"/>
                <w:sz w:val="20"/>
                <w:szCs w:val="20"/>
              </w:rPr>
              <w:t>Secondary Math 2</w:t>
            </w:r>
          </w:p>
          <w:p w:rsidR="00B47697" w:rsidRPr="001B4846" w:rsidRDefault="00B47697" w:rsidP="00143629">
            <w:pPr>
              <w:spacing w:line="276" w:lineRule="auto"/>
              <w:ind w:right="-180" w:firstLine="0"/>
              <w:rPr>
                <w:rFonts w:ascii="Arial" w:eastAsia="Arial" w:hAnsi="Arial" w:cs="Arial"/>
                <w:sz w:val="20"/>
                <w:szCs w:val="20"/>
              </w:rPr>
            </w:pPr>
            <w:r w:rsidRPr="001B4846">
              <w:rPr>
                <w:rFonts w:ascii="Arial" w:eastAsia="Arial" w:hAnsi="Arial" w:cs="Arial"/>
                <w:sz w:val="20"/>
                <w:szCs w:val="20"/>
              </w:rPr>
              <w:t>Secondary Math 3, Math for Personal Finance, Accounting or Computer Prog</w:t>
            </w:r>
            <w:r>
              <w:rPr>
                <w:rFonts w:ascii="Arial" w:eastAsia="Arial" w:hAnsi="Arial" w:cs="Arial"/>
                <w:sz w:val="20"/>
                <w:szCs w:val="20"/>
              </w:rPr>
              <w:t>. w/</w:t>
            </w:r>
            <w:r w:rsidRPr="001B4846">
              <w:rPr>
                <w:rFonts w:ascii="Arial" w:eastAsia="Arial" w:hAnsi="Arial" w:cs="Arial"/>
                <w:sz w:val="20"/>
                <w:szCs w:val="20"/>
              </w:rPr>
              <w:t>formal waiver application</w:t>
            </w:r>
          </w:p>
          <w:p w:rsidR="00B47697" w:rsidRPr="001B4846" w:rsidRDefault="00B47697" w:rsidP="00143629">
            <w:pPr>
              <w:spacing w:line="276" w:lineRule="auto"/>
              <w:ind w:right="-180" w:firstLine="0"/>
              <w:rPr>
                <w:rFonts w:ascii="Arial" w:eastAsia="Arial" w:hAnsi="Arial" w:cs="Arial"/>
                <w:sz w:val="20"/>
                <w:szCs w:val="20"/>
              </w:rPr>
            </w:pPr>
            <w:r w:rsidRPr="001B4846">
              <w:rPr>
                <w:rFonts w:ascii="Arial" w:eastAsia="Arial" w:hAnsi="Arial" w:cs="Arial"/>
                <w:sz w:val="20"/>
                <w:szCs w:val="20"/>
              </w:rPr>
              <w:t>12</w:t>
            </w:r>
            <w:r w:rsidRPr="001B4846">
              <w:rPr>
                <w:rFonts w:ascii="Arial" w:eastAsia="Arial" w:hAnsi="Arial" w:cs="Arial"/>
                <w:sz w:val="20"/>
                <w:szCs w:val="20"/>
                <w:vertAlign w:val="superscript"/>
              </w:rPr>
              <w:t>th</w:t>
            </w:r>
            <w:r w:rsidRPr="001B4846">
              <w:rPr>
                <w:rFonts w:ascii="Arial" w:eastAsia="Arial" w:hAnsi="Arial" w:cs="Arial"/>
                <w:sz w:val="20"/>
                <w:szCs w:val="20"/>
              </w:rPr>
              <w:t xml:space="preserve"> grade 1.0  Options: Accounting, AP Calculus, Computer Programming, Pre-Calculus, Math for Personal Finance, USU Math 1050, USU STATS 1040</w:t>
            </w:r>
          </w:p>
        </w:tc>
        <w:tc>
          <w:tcPr>
            <w:tcW w:w="1946" w:type="dxa"/>
            <w:tcBorders>
              <w:top w:val="single" w:sz="4" w:space="0" w:color="000000"/>
              <w:left w:val="single" w:sz="4" w:space="0" w:color="000000"/>
              <w:bottom w:val="single" w:sz="4" w:space="0" w:color="000000"/>
              <w:right w:val="single" w:sz="4" w:space="0" w:color="000000"/>
            </w:tcBorders>
          </w:tcPr>
          <w:p w:rsidR="00B47697" w:rsidRPr="001B4846" w:rsidRDefault="00B47697" w:rsidP="00143629">
            <w:pPr>
              <w:spacing w:line="276" w:lineRule="auto"/>
              <w:ind w:right="-180" w:firstLine="0"/>
              <w:rPr>
                <w:rFonts w:ascii="Arial" w:eastAsia="Arial" w:hAnsi="Arial" w:cs="Arial"/>
                <w:sz w:val="20"/>
                <w:szCs w:val="20"/>
              </w:rPr>
            </w:pPr>
            <w:r w:rsidRPr="001B4846">
              <w:rPr>
                <w:rFonts w:ascii="Arial" w:eastAsia="Arial" w:hAnsi="Arial" w:cs="Arial"/>
                <w:sz w:val="20"/>
                <w:szCs w:val="20"/>
              </w:rPr>
              <w:t>Total Credit  3.5</w:t>
            </w:r>
          </w:p>
        </w:tc>
      </w:tr>
      <w:tr w:rsidR="00B47697" w:rsidRPr="00F63061" w:rsidTr="00143629">
        <w:trPr>
          <w:trHeight w:val="2420"/>
          <w:jc w:val="center"/>
        </w:trPr>
        <w:tc>
          <w:tcPr>
            <w:tcW w:w="2147" w:type="dxa"/>
            <w:tcBorders>
              <w:top w:val="single" w:sz="4" w:space="0" w:color="000000"/>
              <w:left w:val="single" w:sz="4" w:space="0" w:color="000000"/>
              <w:bottom w:val="single" w:sz="4" w:space="0" w:color="000000"/>
              <w:right w:val="single" w:sz="4" w:space="0" w:color="000000"/>
            </w:tcBorders>
          </w:tcPr>
          <w:p w:rsidR="00B47697" w:rsidRPr="001B4846" w:rsidRDefault="00B47697" w:rsidP="00143629">
            <w:pPr>
              <w:spacing w:line="276" w:lineRule="auto"/>
              <w:ind w:right="-180" w:firstLine="0"/>
              <w:rPr>
                <w:rFonts w:ascii="Arial" w:eastAsia="Arial" w:hAnsi="Arial" w:cs="Arial"/>
                <w:sz w:val="20"/>
                <w:szCs w:val="20"/>
              </w:rPr>
            </w:pPr>
            <w:r w:rsidRPr="001B4846">
              <w:rPr>
                <w:rFonts w:ascii="Arial" w:eastAsia="Arial" w:hAnsi="Arial" w:cs="Arial"/>
                <w:sz w:val="20"/>
                <w:szCs w:val="20"/>
              </w:rPr>
              <w:t>Science</w:t>
            </w:r>
          </w:p>
        </w:tc>
        <w:tc>
          <w:tcPr>
            <w:tcW w:w="9908" w:type="dxa"/>
            <w:tcBorders>
              <w:top w:val="single" w:sz="4" w:space="0" w:color="000000"/>
              <w:left w:val="single" w:sz="4" w:space="0" w:color="000000"/>
              <w:bottom w:val="single" w:sz="4" w:space="0" w:color="000000"/>
              <w:right w:val="single" w:sz="4" w:space="0" w:color="000000"/>
            </w:tcBorders>
          </w:tcPr>
          <w:p w:rsidR="00B47697" w:rsidRPr="001B4846" w:rsidRDefault="00B47697" w:rsidP="00143629">
            <w:pPr>
              <w:spacing w:line="276" w:lineRule="auto"/>
              <w:ind w:right="-180" w:firstLine="0"/>
              <w:rPr>
                <w:rFonts w:ascii="Arial" w:eastAsia="Arial" w:hAnsi="Arial" w:cs="Arial"/>
                <w:sz w:val="20"/>
                <w:szCs w:val="20"/>
              </w:rPr>
            </w:pPr>
            <w:r w:rsidRPr="001B4846">
              <w:rPr>
                <w:rFonts w:ascii="Arial" w:eastAsia="Arial" w:hAnsi="Arial" w:cs="Arial"/>
                <w:sz w:val="20"/>
                <w:szCs w:val="20"/>
              </w:rPr>
              <w:t>Biological</w:t>
            </w:r>
            <w:r w:rsidRPr="001B4846">
              <w:rPr>
                <w:rFonts w:ascii="Arial" w:eastAsia="Arial" w:hAnsi="Arial" w:cs="Arial"/>
                <w:sz w:val="20"/>
                <w:szCs w:val="20"/>
              </w:rPr>
              <w:tab/>
              <w:t xml:space="preserve">1.0     </w:t>
            </w:r>
          </w:p>
          <w:p w:rsidR="00B47697" w:rsidRPr="001B4846" w:rsidRDefault="00B47697" w:rsidP="00143629">
            <w:pPr>
              <w:spacing w:line="276" w:lineRule="auto"/>
              <w:ind w:right="-180"/>
              <w:rPr>
                <w:rFonts w:ascii="Arial" w:eastAsia="Arial" w:hAnsi="Arial" w:cs="Arial"/>
                <w:sz w:val="20"/>
                <w:szCs w:val="20"/>
              </w:rPr>
            </w:pPr>
            <w:r w:rsidRPr="001B4846">
              <w:rPr>
                <w:rFonts w:ascii="Arial" w:eastAsia="Arial" w:hAnsi="Arial" w:cs="Arial"/>
                <w:sz w:val="20"/>
                <w:szCs w:val="20"/>
              </w:rPr>
              <w:t xml:space="preserve">     Biology, Bio/Ag Science, AP Biology</w:t>
            </w:r>
          </w:p>
          <w:p w:rsidR="00B47697" w:rsidRPr="001B4846" w:rsidRDefault="00B47697" w:rsidP="00143629">
            <w:pPr>
              <w:spacing w:line="276" w:lineRule="auto"/>
              <w:ind w:right="-180" w:firstLine="0"/>
              <w:rPr>
                <w:rFonts w:ascii="Arial" w:eastAsia="Arial" w:hAnsi="Arial" w:cs="Arial"/>
                <w:sz w:val="20"/>
                <w:szCs w:val="20"/>
              </w:rPr>
            </w:pPr>
            <w:r w:rsidRPr="001B4846">
              <w:rPr>
                <w:rFonts w:ascii="Arial" w:eastAsia="Arial" w:hAnsi="Arial" w:cs="Arial"/>
                <w:sz w:val="20"/>
                <w:szCs w:val="20"/>
              </w:rPr>
              <w:t>Other Core</w:t>
            </w:r>
            <w:r w:rsidRPr="001B4846">
              <w:rPr>
                <w:rFonts w:ascii="Arial" w:eastAsia="Arial" w:hAnsi="Arial" w:cs="Arial"/>
                <w:sz w:val="20"/>
                <w:szCs w:val="20"/>
              </w:rPr>
              <w:tab/>
              <w:t>1.0     (Sage Tested Science)</w:t>
            </w:r>
          </w:p>
          <w:p w:rsidR="00B47697" w:rsidRPr="001B4846" w:rsidRDefault="00B47697" w:rsidP="00143629">
            <w:pPr>
              <w:spacing w:line="276" w:lineRule="auto"/>
              <w:ind w:right="-180"/>
              <w:rPr>
                <w:rFonts w:ascii="Arial" w:eastAsia="Arial" w:hAnsi="Arial" w:cs="Arial"/>
                <w:sz w:val="20"/>
                <w:szCs w:val="20"/>
              </w:rPr>
            </w:pPr>
            <w:r w:rsidRPr="001B4846">
              <w:rPr>
                <w:rFonts w:ascii="Arial" w:eastAsia="Arial" w:hAnsi="Arial" w:cs="Arial"/>
                <w:sz w:val="20"/>
                <w:szCs w:val="20"/>
              </w:rPr>
              <w:t xml:space="preserve">    Earth Systems, Chemistry, Physics with Technology</w:t>
            </w:r>
          </w:p>
          <w:p w:rsidR="00B47697" w:rsidRPr="001B4846" w:rsidRDefault="00B47697" w:rsidP="00143629">
            <w:pPr>
              <w:spacing w:line="276" w:lineRule="auto"/>
              <w:ind w:right="-180"/>
              <w:rPr>
                <w:rFonts w:ascii="Arial" w:eastAsia="Arial" w:hAnsi="Arial" w:cs="Arial"/>
                <w:sz w:val="20"/>
                <w:szCs w:val="20"/>
              </w:rPr>
            </w:pPr>
            <w:r w:rsidRPr="001B4846">
              <w:rPr>
                <w:rFonts w:ascii="Arial" w:eastAsia="Arial" w:hAnsi="Arial" w:cs="Arial"/>
                <w:sz w:val="20"/>
                <w:szCs w:val="20"/>
              </w:rPr>
              <w:t xml:space="preserve">    AP Chemistry or AP Physics</w:t>
            </w:r>
          </w:p>
          <w:p w:rsidR="00B47697" w:rsidRPr="001B4846" w:rsidRDefault="00B47697" w:rsidP="00143629">
            <w:pPr>
              <w:spacing w:line="276" w:lineRule="auto"/>
              <w:ind w:right="-180" w:firstLine="0"/>
              <w:rPr>
                <w:rFonts w:ascii="Arial" w:eastAsia="Arial" w:hAnsi="Arial" w:cs="Arial"/>
                <w:sz w:val="20"/>
                <w:szCs w:val="20"/>
              </w:rPr>
            </w:pPr>
            <w:r w:rsidRPr="001B4846">
              <w:rPr>
                <w:rFonts w:ascii="Arial" w:eastAsia="Arial" w:hAnsi="Arial" w:cs="Arial"/>
                <w:sz w:val="20"/>
                <w:szCs w:val="20"/>
              </w:rPr>
              <w:t>Additional</w:t>
            </w:r>
            <w:r w:rsidRPr="001B4846">
              <w:rPr>
                <w:rFonts w:ascii="Arial" w:eastAsia="Arial" w:hAnsi="Arial" w:cs="Arial"/>
                <w:sz w:val="20"/>
                <w:szCs w:val="20"/>
              </w:rPr>
              <w:tab/>
              <w:t>1.0  Options: Ag Science/Technology, Animal Science, AP Sciences, Astronomy, Chemistry, Computer Science Principles, Earth Systems, Medical Anatomy &amp; Physiology, Medical Forensics, Physics with Technology, Plant Science, Principles of Engineering, USU Biology 1010, USU GEO 1010, Zoology</w:t>
            </w:r>
          </w:p>
        </w:tc>
        <w:tc>
          <w:tcPr>
            <w:tcW w:w="1946" w:type="dxa"/>
            <w:tcBorders>
              <w:top w:val="single" w:sz="4" w:space="0" w:color="000000"/>
              <w:left w:val="single" w:sz="4" w:space="0" w:color="000000"/>
              <w:bottom w:val="single" w:sz="4" w:space="0" w:color="000000"/>
              <w:right w:val="single" w:sz="4" w:space="0" w:color="000000"/>
            </w:tcBorders>
          </w:tcPr>
          <w:p w:rsidR="00B47697" w:rsidRPr="001B4846" w:rsidRDefault="00B47697" w:rsidP="00143629">
            <w:pPr>
              <w:spacing w:line="276" w:lineRule="auto"/>
              <w:ind w:right="-180" w:firstLine="0"/>
              <w:rPr>
                <w:rFonts w:ascii="Arial" w:eastAsia="Arial" w:hAnsi="Arial" w:cs="Arial"/>
                <w:sz w:val="20"/>
                <w:szCs w:val="20"/>
              </w:rPr>
            </w:pPr>
            <w:r w:rsidRPr="001B4846">
              <w:rPr>
                <w:rFonts w:ascii="Arial" w:eastAsia="Arial" w:hAnsi="Arial" w:cs="Arial"/>
                <w:sz w:val="20"/>
                <w:szCs w:val="20"/>
              </w:rPr>
              <w:t>Total Credit 3.0</w:t>
            </w:r>
          </w:p>
        </w:tc>
      </w:tr>
      <w:tr w:rsidR="00B47697" w:rsidRPr="00F63061" w:rsidTr="00143629">
        <w:trPr>
          <w:trHeight w:val="2330"/>
          <w:jc w:val="center"/>
        </w:trPr>
        <w:tc>
          <w:tcPr>
            <w:tcW w:w="2147" w:type="dxa"/>
            <w:tcBorders>
              <w:top w:val="single" w:sz="4" w:space="0" w:color="000000"/>
              <w:left w:val="single" w:sz="4" w:space="0" w:color="000000"/>
              <w:bottom w:val="single" w:sz="4" w:space="0" w:color="000000"/>
              <w:right w:val="single" w:sz="4" w:space="0" w:color="000000"/>
            </w:tcBorders>
          </w:tcPr>
          <w:p w:rsidR="00B47697" w:rsidRPr="001B4846" w:rsidRDefault="00B47697" w:rsidP="00143629">
            <w:pPr>
              <w:spacing w:line="276" w:lineRule="auto"/>
              <w:ind w:right="-180" w:firstLine="0"/>
              <w:rPr>
                <w:rFonts w:ascii="Arial" w:eastAsia="Arial" w:hAnsi="Arial" w:cs="Arial"/>
                <w:sz w:val="20"/>
                <w:szCs w:val="20"/>
              </w:rPr>
            </w:pPr>
            <w:r w:rsidRPr="001B4846">
              <w:rPr>
                <w:rFonts w:ascii="Arial" w:eastAsia="Arial" w:hAnsi="Arial" w:cs="Arial"/>
                <w:sz w:val="20"/>
                <w:szCs w:val="20"/>
              </w:rPr>
              <w:t>Social Studies</w:t>
            </w:r>
          </w:p>
        </w:tc>
        <w:tc>
          <w:tcPr>
            <w:tcW w:w="9908" w:type="dxa"/>
            <w:tcBorders>
              <w:top w:val="single" w:sz="4" w:space="0" w:color="000000"/>
              <w:left w:val="single" w:sz="4" w:space="0" w:color="000000"/>
              <w:bottom w:val="single" w:sz="4" w:space="0" w:color="000000"/>
              <w:right w:val="single" w:sz="4" w:space="0" w:color="000000"/>
            </w:tcBorders>
          </w:tcPr>
          <w:p w:rsidR="00B47697" w:rsidRPr="001B4846" w:rsidRDefault="00B47697" w:rsidP="00143629">
            <w:pPr>
              <w:spacing w:line="276" w:lineRule="auto"/>
              <w:ind w:right="-180" w:firstLine="0"/>
              <w:rPr>
                <w:rFonts w:ascii="Arial" w:eastAsia="Arial" w:hAnsi="Arial" w:cs="Arial"/>
                <w:sz w:val="20"/>
                <w:szCs w:val="20"/>
              </w:rPr>
            </w:pPr>
            <w:r w:rsidRPr="001B4846">
              <w:rPr>
                <w:rFonts w:ascii="Arial" w:eastAsia="Arial" w:hAnsi="Arial" w:cs="Arial"/>
                <w:sz w:val="20"/>
                <w:szCs w:val="20"/>
              </w:rPr>
              <w:t>Geography</w:t>
            </w:r>
            <w:r w:rsidRPr="001B4846">
              <w:rPr>
                <w:rFonts w:ascii="Arial" w:eastAsia="Arial" w:hAnsi="Arial" w:cs="Arial"/>
                <w:sz w:val="20"/>
                <w:szCs w:val="20"/>
              </w:rPr>
              <w:tab/>
              <w:t xml:space="preserve">                          .5</w:t>
            </w:r>
          </w:p>
          <w:p w:rsidR="00B47697" w:rsidRPr="001B4846" w:rsidRDefault="00B47697" w:rsidP="00143629">
            <w:pPr>
              <w:spacing w:line="276" w:lineRule="auto"/>
              <w:ind w:right="-180" w:firstLine="0"/>
              <w:rPr>
                <w:rFonts w:ascii="Arial" w:eastAsia="Arial" w:hAnsi="Arial" w:cs="Arial"/>
                <w:sz w:val="20"/>
                <w:szCs w:val="20"/>
              </w:rPr>
            </w:pPr>
            <w:r w:rsidRPr="001B4846">
              <w:rPr>
                <w:rFonts w:ascii="Arial" w:eastAsia="Arial" w:hAnsi="Arial" w:cs="Arial"/>
                <w:sz w:val="20"/>
                <w:szCs w:val="20"/>
              </w:rPr>
              <w:t>World Civilization 1 or 2 or         .5</w:t>
            </w:r>
          </w:p>
          <w:p w:rsidR="00B47697" w:rsidRPr="001B4846" w:rsidRDefault="00B47697" w:rsidP="00143629">
            <w:pPr>
              <w:spacing w:line="276" w:lineRule="auto"/>
              <w:ind w:right="-180"/>
              <w:rPr>
                <w:rFonts w:ascii="Arial" w:eastAsia="Arial" w:hAnsi="Arial" w:cs="Arial"/>
                <w:sz w:val="20"/>
                <w:szCs w:val="20"/>
              </w:rPr>
            </w:pPr>
            <w:r w:rsidRPr="001B4846">
              <w:rPr>
                <w:rFonts w:ascii="Arial" w:eastAsia="Arial" w:hAnsi="Arial" w:cs="Arial"/>
                <w:sz w:val="20"/>
                <w:szCs w:val="20"/>
              </w:rPr>
              <w:t xml:space="preserve">AP World History A, B, C  </w:t>
            </w:r>
          </w:p>
          <w:p w:rsidR="00B47697" w:rsidRPr="001B4846" w:rsidRDefault="00B47697" w:rsidP="00143629">
            <w:pPr>
              <w:spacing w:line="276" w:lineRule="auto"/>
              <w:ind w:right="-180"/>
              <w:rPr>
                <w:rFonts w:ascii="Arial" w:eastAsia="Arial" w:hAnsi="Arial" w:cs="Arial"/>
                <w:sz w:val="20"/>
                <w:szCs w:val="20"/>
              </w:rPr>
            </w:pPr>
            <w:r w:rsidRPr="001B4846">
              <w:rPr>
                <w:rFonts w:ascii="Arial" w:eastAsia="Arial" w:hAnsi="Arial" w:cs="Arial"/>
                <w:sz w:val="20"/>
                <w:szCs w:val="20"/>
              </w:rPr>
              <w:t>US History or AP US History A, B, C    1.0</w:t>
            </w:r>
          </w:p>
          <w:p w:rsidR="00B47697" w:rsidRPr="001B4846" w:rsidRDefault="00B47697" w:rsidP="00143629">
            <w:pPr>
              <w:spacing w:line="276" w:lineRule="auto"/>
              <w:ind w:right="-180"/>
              <w:rPr>
                <w:rFonts w:ascii="Arial" w:eastAsia="Arial" w:hAnsi="Arial" w:cs="Arial"/>
                <w:sz w:val="20"/>
                <w:szCs w:val="20"/>
              </w:rPr>
            </w:pPr>
            <w:r w:rsidRPr="001B4846">
              <w:rPr>
                <w:rFonts w:ascii="Arial" w:eastAsia="Arial" w:hAnsi="Arial" w:cs="Arial"/>
                <w:sz w:val="20"/>
                <w:szCs w:val="20"/>
              </w:rPr>
              <w:t xml:space="preserve">US Government &amp; Citizen    or                .5    </w:t>
            </w:r>
          </w:p>
          <w:p w:rsidR="00B47697" w:rsidRPr="001B4846" w:rsidRDefault="00B47697" w:rsidP="00143629">
            <w:pPr>
              <w:spacing w:line="276" w:lineRule="auto"/>
              <w:ind w:right="-180"/>
              <w:rPr>
                <w:rFonts w:ascii="Arial" w:eastAsia="Arial" w:hAnsi="Arial" w:cs="Arial"/>
                <w:sz w:val="20"/>
                <w:szCs w:val="20"/>
              </w:rPr>
            </w:pPr>
            <w:r w:rsidRPr="001B4846">
              <w:rPr>
                <w:rFonts w:ascii="Arial" w:eastAsia="Arial" w:hAnsi="Arial" w:cs="Arial"/>
                <w:sz w:val="20"/>
                <w:szCs w:val="20"/>
              </w:rPr>
              <w:t xml:space="preserve">AP Govt. A, B, C </w:t>
            </w:r>
          </w:p>
          <w:p w:rsidR="00B47697" w:rsidRPr="001B4846" w:rsidRDefault="00B47697" w:rsidP="00143629">
            <w:pPr>
              <w:spacing w:line="276" w:lineRule="auto"/>
              <w:ind w:right="-180" w:firstLine="0"/>
              <w:rPr>
                <w:rFonts w:ascii="Arial" w:eastAsia="Arial" w:hAnsi="Arial" w:cs="Arial"/>
                <w:sz w:val="20"/>
                <w:szCs w:val="20"/>
              </w:rPr>
            </w:pPr>
            <w:r w:rsidRPr="001B4846">
              <w:rPr>
                <w:rFonts w:ascii="Arial" w:eastAsia="Arial" w:hAnsi="Arial" w:cs="Arial"/>
                <w:sz w:val="20"/>
                <w:szCs w:val="20"/>
              </w:rPr>
              <w:t xml:space="preserve">Social Studies Elective      .5 Options: Additional World Civilization, AP History,                           AP Government, Psychology, AP Psychology, Sports Psychology,  </w:t>
            </w:r>
            <w:r>
              <w:rPr>
                <w:rFonts w:ascii="Arial" w:eastAsia="Arial" w:hAnsi="Arial" w:cs="Arial"/>
                <w:sz w:val="20"/>
                <w:szCs w:val="20"/>
              </w:rPr>
              <w:t>USU Psychology 1010, Sociology</w:t>
            </w:r>
          </w:p>
        </w:tc>
        <w:tc>
          <w:tcPr>
            <w:tcW w:w="1946" w:type="dxa"/>
            <w:tcBorders>
              <w:top w:val="single" w:sz="4" w:space="0" w:color="000000"/>
              <w:left w:val="single" w:sz="4" w:space="0" w:color="000000"/>
              <w:bottom w:val="single" w:sz="4" w:space="0" w:color="000000"/>
              <w:right w:val="single" w:sz="4" w:space="0" w:color="000000"/>
            </w:tcBorders>
          </w:tcPr>
          <w:p w:rsidR="00B47697" w:rsidRPr="001B4846" w:rsidRDefault="00B47697" w:rsidP="00143629">
            <w:pPr>
              <w:spacing w:line="276" w:lineRule="auto"/>
              <w:ind w:right="-180" w:firstLine="0"/>
              <w:rPr>
                <w:rFonts w:ascii="Arial" w:eastAsia="Arial" w:hAnsi="Arial" w:cs="Arial"/>
                <w:sz w:val="20"/>
                <w:szCs w:val="20"/>
              </w:rPr>
            </w:pPr>
            <w:r w:rsidRPr="001B4846">
              <w:rPr>
                <w:rFonts w:ascii="Arial" w:eastAsia="Arial" w:hAnsi="Arial" w:cs="Arial"/>
                <w:sz w:val="20"/>
                <w:szCs w:val="20"/>
              </w:rPr>
              <w:t>Total Credit        3.0</w:t>
            </w:r>
          </w:p>
        </w:tc>
      </w:tr>
      <w:tr w:rsidR="00B47697" w:rsidRPr="00F63061" w:rsidTr="00143629">
        <w:trPr>
          <w:trHeight w:val="530"/>
          <w:jc w:val="center"/>
        </w:trPr>
        <w:tc>
          <w:tcPr>
            <w:tcW w:w="2147" w:type="dxa"/>
            <w:tcBorders>
              <w:top w:val="single" w:sz="4" w:space="0" w:color="000000"/>
              <w:left w:val="single" w:sz="4" w:space="0" w:color="000000"/>
              <w:bottom w:val="single" w:sz="4" w:space="0" w:color="000000"/>
              <w:right w:val="single" w:sz="4" w:space="0" w:color="000000"/>
            </w:tcBorders>
          </w:tcPr>
          <w:p w:rsidR="00B47697" w:rsidRPr="001B4846" w:rsidRDefault="00B47697" w:rsidP="00143629">
            <w:pPr>
              <w:spacing w:line="276" w:lineRule="auto"/>
              <w:ind w:right="-180" w:firstLine="0"/>
              <w:rPr>
                <w:rFonts w:ascii="Arial" w:eastAsia="Arial" w:hAnsi="Arial" w:cs="Arial"/>
                <w:sz w:val="20"/>
                <w:szCs w:val="20"/>
              </w:rPr>
            </w:pPr>
            <w:r w:rsidRPr="001B4846">
              <w:rPr>
                <w:rFonts w:ascii="Arial" w:eastAsia="Arial" w:hAnsi="Arial" w:cs="Arial"/>
                <w:sz w:val="20"/>
                <w:szCs w:val="20"/>
              </w:rPr>
              <w:t>Health Education</w:t>
            </w:r>
          </w:p>
        </w:tc>
        <w:tc>
          <w:tcPr>
            <w:tcW w:w="9908" w:type="dxa"/>
            <w:tcBorders>
              <w:top w:val="single" w:sz="4" w:space="0" w:color="000000"/>
              <w:left w:val="single" w:sz="4" w:space="0" w:color="000000"/>
              <w:bottom w:val="single" w:sz="4" w:space="0" w:color="000000"/>
              <w:right w:val="single" w:sz="4" w:space="0" w:color="000000"/>
            </w:tcBorders>
          </w:tcPr>
          <w:p w:rsidR="00B47697" w:rsidRPr="001B4846" w:rsidRDefault="00B47697" w:rsidP="00143629">
            <w:pPr>
              <w:spacing w:line="276" w:lineRule="auto"/>
              <w:ind w:right="-180" w:firstLine="0"/>
              <w:rPr>
                <w:rFonts w:ascii="Arial" w:eastAsia="Arial" w:hAnsi="Arial" w:cs="Arial"/>
                <w:sz w:val="20"/>
                <w:szCs w:val="20"/>
              </w:rPr>
            </w:pPr>
            <w:r w:rsidRPr="001B4846">
              <w:rPr>
                <w:rFonts w:ascii="Arial" w:eastAsia="Arial" w:hAnsi="Arial" w:cs="Arial"/>
                <w:sz w:val="20"/>
                <w:szCs w:val="20"/>
              </w:rPr>
              <w:t>Health II                                 .5</w:t>
            </w:r>
          </w:p>
        </w:tc>
        <w:tc>
          <w:tcPr>
            <w:tcW w:w="1946" w:type="dxa"/>
            <w:tcBorders>
              <w:top w:val="single" w:sz="4" w:space="0" w:color="000000"/>
              <w:left w:val="single" w:sz="4" w:space="0" w:color="000000"/>
              <w:bottom w:val="single" w:sz="4" w:space="0" w:color="000000"/>
              <w:right w:val="single" w:sz="4" w:space="0" w:color="000000"/>
            </w:tcBorders>
          </w:tcPr>
          <w:p w:rsidR="00B47697" w:rsidRPr="001B4846" w:rsidRDefault="00B47697" w:rsidP="00143629">
            <w:pPr>
              <w:spacing w:line="276" w:lineRule="auto"/>
              <w:ind w:right="-180" w:firstLine="0"/>
              <w:rPr>
                <w:rFonts w:ascii="Arial" w:eastAsia="Arial" w:hAnsi="Arial" w:cs="Arial"/>
                <w:sz w:val="20"/>
                <w:szCs w:val="20"/>
              </w:rPr>
            </w:pPr>
            <w:r w:rsidRPr="001B4846">
              <w:rPr>
                <w:rFonts w:ascii="Arial" w:eastAsia="Arial" w:hAnsi="Arial" w:cs="Arial"/>
                <w:sz w:val="20"/>
                <w:szCs w:val="20"/>
              </w:rPr>
              <w:t>Total Credit        0.5</w:t>
            </w:r>
          </w:p>
        </w:tc>
      </w:tr>
      <w:tr w:rsidR="00B47697" w:rsidRPr="00F63061" w:rsidTr="00143629">
        <w:trPr>
          <w:trHeight w:val="2177"/>
          <w:jc w:val="center"/>
        </w:trPr>
        <w:tc>
          <w:tcPr>
            <w:tcW w:w="2147" w:type="dxa"/>
            <w:tcBorders>
              <w:top w:val="single" w:sz="4" w:space="0" w:color="000000"/>
              <w:left w:val="single" w:sz="4" w:space="0" w:color="000000"/>
              <w:bottom w:val="single" w:sz="4" w:space="0" w:color="000000"/>
              <w:right w:val="single" w:sz="4" w:space="0" w:color="000000"/>
            </w:tcBorders>
          </w:tcPr>
          <w:p w:rsidR="00B47697" w:rsidRPr="001B4846" w:rsidRDefault="00B47697" w:rsidP="00143629">
            <w:pPr>
              <w:spacing w:line="276" w:lineRule="auto"/>
              <w:ind w:right="-180" w:firstLine="0"/>
              <w:rPr>
                <w:rFonts w:ascii="Arial" w:eastAsia="Arial" w:hAnsi="Arial" w:cs="Arial"/>
                <w:sz w:val="20"/>
                <w:szCs w:val="20"/>
              </w:rPr>
            </w:pPr>
            <w:r w:rsidRPr="001B4846">
              <w:rPr>
                <w:rFonts w:ascii="Arial" w:eastAsia="Arial" w:hAnsi="Arial" w:cs="Arial"/>
                <w:sz w:val="20"/>
                <w:szCs w:val="20"/>
              </w:rPr>
              <w:t>Physical Education (P.E.)</w:t>
            </w:r>
          </w:p>
        </w:tc>
        <w:tc>
          <w:tcPr>
            <w:tcW w:w="9908" w:type="dxa"/>
            <w:tcBorders>
              <w:top w:val="single" w:sz="4" w:space="0" w:color="000000"/>
              <w:left w:val="single" w:sz="4" w:space="0" w:color="000000"/>
              <w:bottom w:val="single" w:sz="4" w:space="0" w:color="000000"/>
              <w:right w:val="single" w:sz="4" w:space="0" w:color="000000"/>
            </w:tcBorders>
          </w:tcPr>
          <w:p w:rsidR="00B47697" w:rsidRPr="001B4846" w:rsidRDefault="00B47697" w:rsidP="00143629">
            <w:pPr>
              <w:spacing w:line="276" w:lineRule="auto"/>
              <w:ind w:right="-180" w:firstLine="0"/>
              <w:rPr>
                <w:rFonts w:ascii="Arial" w:eastAsia="Arial" w:hAnsi="Arial" w:cs="Arial"/>
                <w:sz w:val="20"/>
                <w:szCs w:val="20"/>
              </w:rPr>
            </w:pPr>
            <w:r w:rsidRPr="001B4846">
              <w:rPr>
                <w:rFonts w:ascii="Arial" w:eastAsia="Arial" w:hAnsi="Arial" w:cs="Arial"/>
                <w:sz w:val="20"/>
                <w:szCs w:val="20"/>
              </w:rPr>
              <w:t>Part Skills</w:t>
            </w:r>
            <w:r w:rsidRPr="001B4846">
              <w:rPr>
                <w:rFonts w:ascii="Arial" w:eastAsia="Arial" w:hAnsi="Arial" w:cs="Arial"/>
                <w:sz w:val="20"/>
                <w:szCs w:val="20"/>
              </w:rPr>
              <w:tab/>
            </w:r>
            <w:r w:rsidRPr="001B4846">
              <w:rPr>
                <w:rFonts w:ascii="Arial" w:eastAsia="Arial" w:hAnsi="Arial" w:cs="Arial"/>
                <w:sz w:val="20"/>
                <w:szCs w:val="20"/>
              </w:rPr>
              <w:tab/>
              <w:t xml:space="preserve">     .5</w:t>
            </w:r>
          </w:p>
          <w:p w:rsidR="00B47697" w:rsidRPr="001B4846" w:rsidRDefault="00B47697" w:rsidP="00143629">
            <w:pPr>
              <w:spacing w:line="276" w:lineRule="auto"/>
              <w:ind w:right="-180" w:firstLine="0"/>
              <w:rPr>
                <w:rFonts w:ascii="Arial" w:eastAsia="Arial" w:hAnsi="Arial" w:cs="Arial"/>
                <w:sz w:val="20"/>
                <w:szCs w:val="20"/>
              </w:rPr>
            </w:pPr>
            <w:r w:rsidRPr="001B4846">
              <w:rPr>
                <w:rFonts w:ascii="Arial" w:eastAsia="Arial" w:hAnsi="Arial" w:cs="Arial"/>
                <w:sz w:val="20"/>
                <w:szCs w:val="20"/>
              </w:rPr>
              <w:t>Fit for Life or Swim for Life   .5</w:t>
            </w:r>
          </w:p>
          <w:p w:rsidR="00B47697" w:rsidRPr="001B4846" w:rsidRDefault="00B47697" w:rsidP="00143629">
            <w:pPr>
              <w:spacing w:line="276" w:lineRule="auto"/>
              <w:ind w:right="-180" w:firstLine="0"/>
              <w:rPr>
                <w:rFonts w:ascii="Arial" w:eastAsia="Arial" w:hAnsi="Arial" w:cs="Arial"/>
                <w:sz w:val="20"/>
                <w:szCs w:val="20"/>
              </w:rPr>
            </w:pPr>
            <w:r w:rsidRPr="001B4846">
              <w:rPr>
                <w:rFonts w:ascii="Arial" w:eastAsia="Arial" w:hAnsi="Arial" w:cs="Arial"/>
                <w:sz w:val="20"/>
                <w:szCs w:val="20"/>
              </w:rPr>
              <w:t>Additional PE</w:t>
            </w:r>
            <w:r w:rsidRPr="001B4846">
              <w:rPr>
                <w:rFonts w:ascii="Arial" w:eastAsia="Arial" w:hAnsi="Arial" w:cs="Arial"/>
                <w:sz w:val="20"/>
                <w:szCs w:val="20"/>
              </w:rPr>
              <w:tab/>
            </w:r>
            <w:r w:rsidRPr="001B4846">
              <w:rPr>
                <w:rFonts w:ascii="Arial" w:eastAsia="Arial" w:hAnsi="Arial" w:cs="Arial"/>
                <w:sz w:val="20"/>
                <w:szCs w:val="20"/>
              </w:rPr>
              <w:tab/>
              <w:t xml:space="preserve">      .5                                                                                                  No Cheer, Color Guard or Drill Class allowed.</w:t>
            </w:r>
          </w:p>
          <w:p w:rsidR="00B47697" w:rsidRPr="001B4846" w:rsidRDefault="00B47697" w:rsidP="00143629">
            <w:pPr>
              <w:spacing w:line="276" w:lineRule="auto"/>
              <w:ind w:right="-180"/>
              <w:rPr>
                <w:rFonts w:ascii="Arial" w:eastAsia="Arial" w:hAnsi="Arial" w:cs="Arial"/>
                <w:sz w:val="20"/>
                <w:szCs w:val="20"/>
              </w:rPr>
            </w:pPr>
            <w:r w:rsidRPr="001B4846">
              <w:rPr>
                <w:rFonts w:ascii="Arial" w:eastAsia="Arial" w:hAnsi="Arial" w:cs="Arial"/>
                <w:i/>
                <w:sz w:val="20"/>
                <w:szCs w:val="20"/>
              </w:rPr>
              <w:t>Sports Credit</w:t>
            </w:r>
            <w:r w:rsidRPr="001B4846">
              <w:rPr>
                <w:rFonts w:ascii="Arial" w:eastAsia="Arial" w:hAnsi="Arial" w:cs="Arial"/>
                <w:sz w:val="20"/>
                <w:szCs w:val="20"/>
              </w:rPr>
              <w:t xml:space="preserve"> is available for the </w:t>
            </w:r>
            <w:r w:rsidRPr="001B4846">
              <w:rPr>
                <w:rFonts w:ascii="Arial" w:eastAsia="Arial" w:hAnsi="Arial" w:cs="Arial"/>
                <w:i/>
                <w:sz w:val="20"/>
                <w:szCs w:val="20"/>
              </w:rPr>
              <w:t>Additional PE</w:t>
            </w:r>
            <w:r w:rsidRPr="001B4846">
              <w:rPr>
                <w:rFonts w:ascii="Arial" w:eastAsia="Arial" w:hAnsi="Arial" w:cs="Arial"/>
                <w:sz w:val="20"/>
                <w:szCs w:val="20"/>
              </w:rPr>
              <w:t xml:space="preserve"> requirement upon completion of the </w:t>
            </w:r>
            <w:r w:rsidRPr="001B4846">
              <w:rPr>
                <w:rFonts w:ascii="Arial" w:eastAsia="Arial" w:hAnsi="Arial" w:cs="Arial"/>
                <w:i/>
                <w:sz w:val="20"/>
                <w:szCs w:val="20"/>
              </w:rPr>
              <w:t>Sports Credit Application</w:t>
            </w:r>
            <w:r w:rsidRPr="001B4846">
              <w:rPr>
                <w:rFonts w:ascii="Arial" w:eastAsia="Arial" w:hAnsi="Arial" w:cs="Arial"/>
                <w:sz w:val="20"/>
                <w:szCs w:val="20"/>
              </w:rPr>
              <w:t xml:space="preserve"> and 1 varsity season in grades 11-12 in a sponsored UHSAA Sport: Cheer, Drill, Color Guard, Fall Drama Musical/Play or Marching Band.  A ‘P’ grade with a maximum of .5 credits is awarded. </w:t>
            </w:r>
          </w:p>
        </w:tc>
        <w:tc>
          <w:tcPr>
            <w:tcW w:w="1946" w:type="dxa"/>
            <w:tcBorders>
              <w:top w:val="single" w:sz="4" w:space="0" w:color="000000"/>
              <w:left w:val="single" w:sz="4" w:space="0" w:color="000000"/>
              <w:bottom w:val="single" w:sz="4" w:space="0" w:color="000000"/>
              <w:right w:val="single" w:sz="4" w:space="0" w:color="000000"/>
            </w:tcBorders>
          </w:tcPr>
          <w:p w:rsidR="00B47697" w:rsidRPr="001B4846" w:rsidRDefault="00B47697" w:rsidP="00143629">
            <w:pPr>
              <w:spacing w:line="276" w:lineRule="auto"/>
              <w:ind w:right="-180" w:firstLine="0"/>
              <w:rPr>
                <w:rFonts w:ascii="Arial" w:eastAsia="Arial" w:hAnsi="Arial" w:cs="Arial"/>
                <w:sz w:val="20"/>
                <w:szCs w:val="20"/>
              </w:rPr>
            </w:pPr>
            <w:r w:rsidRPr="001B4846">
              <w:rPr>
                <w:rFonts w:ascii="Arial" w:eastAsia="Arial" w:hAnsi="Arial" w:cs="Arial"/>
                <w:sz w:val="20"/>
                <w:szCs w:val="20"/>
              </w:rPr>
              <w:t>Total Credit     1.5</w:t>
            </w:r>
          </w:p>
        </w:tc>
      </w:tr>
      <w:tr w:rsidR="00B47697" w:rsidRPr="00F63061" w:rsidTr="00143629">
        <w:trPr>
          <w:trHeight w:val="543"/>
          <w:jc w:val="center"/>
        </w:trPr>
        <w:tc>
          <w:tcPr>
            <w:tcW w:w="2147" w:type="dxa"/>
            <w:tcBorders>
              <w:top w:val="single" w:sz="4" w:space="0" w:color="000000"/>
              <w:left w:val="single" w:sz="4" w:space="0" w:color="000000"/>
              <w:bottom w:val="single" w:sz="4" w:space="0" w:color="000000"/>
              <w:right w:val="single" w:sz="4" w:space="0" w:color="000000"/>
            </w:tcBorders>
          </w:tcPr>
          <w:p w:rsidR="00B47697" w:rsidRPr="001B4846" w:rsidRDefault="00B47697" w:rsidP="00143629">
            <w:pPr>
              <w:spacing w:line="276" w:lineRule="auto"/>
              <w:ind w:right="-180" w:firstLine="0"/>
              <w:rPr>
                <w:rFonts w:ascii="Arial" w:eastAsia="Arial" w:hAnsi="Arial" w:cs="Arial"/>
                <w:sz w:val="20"/>
                <w:szCs w:val="20"/>
              </w:rPr>
            </w:pPr>
            <w:r w:rsidRPr="001B4846">
              <w:rPr>
                <w:rFonts w:ascii="Arial" w:eastAsia="Arial" w:hAnsi="Arial" w:cs="Arial"/>
                <w:sz w:val="20"/>
                <w:szCs w:val="20"/>
              </w:rPr>
              <w:t>Financial Literacy</w:t>
            </w:r>
          </w:p>
        </w:tc>
        <w:tc>
          <w:tcPr>
            <w:tcW w:w="9908" w:type="dxa"/>
            <w:tcBorders>
              <w:top w:val="single" w:sz="4" w:space="0" w:color="000000"/>
              <w:left w:val="single" w:sz="4" w:space="0" w:color="000000"/>
              <w:bottom w:val="single" w:sz="4" w:space="0" w:color="000000"/>
              <w:right w:val="single" w:sz="4" w:space="0" w:color="000000"/>
            </w:tcBorders>
          </w:tcPr>
          <w:p w:rsidR="00B47697" w:rsidRPr="001B4846" w:rsidRDefault="00B47697" w:rsidP="00143629">
            <w:pPr>
              <w:spacing w:line="276" w:lineRule="auto"/>
              <w:ind w:right="-180" w:firstLine="0"/>
              <w:rPr>
                <w:rFonts w:ascii="Arial" w:eastAsia="Arial" w:hAnsi="Arial" w:cs="Arial"/>
                <w:sz w:val="20"/>
                <w:szCs w:val="20"/>
              </w:rPr>
            </w:pPr>
            <w:r w:rsidRPr="001B4846">
              <w:rPr>
                <w:rFonts w:ascii="Arial" w:eastAsia="Arial" w:hAnsi="Arial" w:cs="Arial"/>
                <w:sz w:val="20"/>
                <w:szCs w:val="20"/>
              </w:rPr>
              <w:t xml:space="preserve">Financial Literacy </w:t>
            </w:r>
          </w:p>
        </w:tc>
        <w:tc>
          <w:tcPr>
            <w:tcW w:w="1946" w:type="dxa"/>
            <w:tcBorders>
              <w:top w:val="single" w:sz="4" w:space="0" w:color="000000"/>
              <w:left w:val="single" w:sz="4" w:space="0" w:color="000000"/>
              <w:bottom w:val="single" w:sz="4" w:space="0" w:color="000000"/>
              <w:right w:val="single" w:sz="4" w:space="0" w:color="000000"/>
            </w:tcBorders>
          </w:tcPr>
          <w:p w:rsidR="00B47697" w:rsidRPr="001B4846" w:rsidRDefault="00B47697" w:rsidP="00143629">
            <w:pPr>
              <w:spacing w:line="276" w:lineRule="auto"/>
              <w:ind w:right="-180" w:firstLine="0"/>
              <w:rPr>
                <w:rFonts w:ascii="Arial" w:eastAsia="Arial" w:hAnsi="Arial" w:cs="Arial"/>
                <w:sz w:val="20"/>
                <w:szCs w:val="20"/>
              </w:rPr>
            </w:pPr>
            <w:r w:rsidRPr="001B4846">
              <w:rPr>
                <w:rFonts w:ascii="Arial" w:eastAsia="Arial" w:hAnsi="Arial" w:cs="Arial"/>
                <w:sz w:val="20"/>
                <w:szCs w:val="20"/>
              </w:rPr>
              <w:t>Total Credit</w:t>
            </w:r>
          </w:p>
          <w:p w:rsidR="00B47697" w:rsidRPr="001B4846" w:rsidRDefault="00B47697" w:rsidP="00143629">
            <w:pPr>
              <w:spacing w:line="276" w:lineRule="auto"/>
              <w:ind w:right="-180" w:firstLine="0"/>
              <w:rPr>
                <w:rFonts w:ascii="Arial" w:eastAsia="Arial" w:hAnsi="Arial" w:cs="Arial"/>
                <w:sz w:val="20"/>
                <w:szCs w:val="20"/>
              </w:rPr>
            </w:pPr>
            <w:r w:rsidRPr="001B4846">
              <w:rPr>
                <w:rFonts w:ascii="Arial" w:eastAsia="Arial" w:hAnsi="Arial" w:cs="Arial"/>
                <w:sz w:val="20"/>
                <w:szCs w:val="20"/>
              </w:rPr>
              <w:t>0.5</w:t>
            </w:r>
          </w:p>
        </w:tc>
      </w:tr>
      <w:tr w:rsidR="00B47697" w:rsidRPr="00F63061" w:rsidTr="00143629">
        <w:trPr>
          <w:trHeight w:val="655"/>
          <w:jc w:val="center"/>
        </w:trPr>
        <w:tc>
          <w:tcPr>
            <w:tcW w:w="2147" w:type="dxa"/>
            <w:tcBorders>
              <w:top w:val="single" w:sz="4" w:space="0" w:color="000000"/>
              <w:left w:val="single" w:sz="4" w:space="0" w:color="000000"/>
              <w:bottom w:val="single" w:sz="4" w:space="0" w:color="000000"/>
              <w:right w:val="single" w:sz="4" w:space="0" w:color="000000"/>
            </w:tcBorders>
          </w:tcPr>
          <w:p w:rsidR="00B47697" w:rsidRPr="001B4846" w:rsidRDefault="00B47697" w:rsidP="00143629">
            <w:pPr>
              <w:spacing w:line="276" w:lineRule="auto"/>
              <w:ind w:right="-180" w:firstLine="0"/>
              <w:rPr>
                <w:rFonts w:ascii="Arial" w:eastAsia="Arial" w:hAnsi="Arial" w:cs="Arial"/>
                <w:sz w:val="20"/>
                <w:szCs w:val="20"/>
              </w:rPr>
            </w:pPr>
            <w:r w:rsidRPr="001B4846">
              <w:rPr>
                <w:rFonts w:ascii="Arial" w:eastAsia="Arial" w:hAnsi="Arial" w:cs="Arial"/>
                <w:sz w:val="20"/>
                <w:szCs w:val="20"/>
              </w:rPr>
              <w:t>Arts</w:t>
            </w:r>
          </w:p>
        </w:tc>
        <w:tc>
          <w:tcPr>
            <w:tcW w:w="9908" w:type="dxa"/>
            <w:tcBorders>
              <w:top w:val="single" w:sz="4" w:space="0" w:color="000000"/>
              <w:left w:val="single" w:sz="4" w:space="0" w:color="000000"/>
              <w:bottom w:val="single" w:sz="4" w:space="0" w:color="000000"/>
              <w:right w:val="single" w:sz="4" w:space="0" w:color="000000"/>
            </w:tcBorders>
          </w:tcPr>
          <w:p w:rsidR="00B47697" w:rsidRPr="001B4846" w:rsidRDefault="00B47697" w:rsidP="00143629">
            <w:pPr>
              <w:spacing w:line="276" w:lineRule="auto"/>
              <w:ind w:right="-180" w:firstLine="0"/>
              <w:rPr>
                <w:rFonts w:ascii="Arial" w:eastAsia="Arial" w:hAnsi="Arial" w:cs="Arial"/>
                <w:sz w:val="20"/>
                <w:szCs w:val="20"/>
              </w:rPr>
            </w:pPr>
            <w:r w:rsidRPr="001B4846">
              <w:rPr>
                <w:rFonts w:ascii="Arial" w:eastAsia="Arial" w:hAnsi="Arial" w:cs="Arial"/>
                <w:sz w:val="20"/>
                <w:szCs w:val="20"/>
              </w:rPr>
              <w:t>Foreign Language, Drill, Cheer, Color Guard and Interior Design are not allowed.</w:t>
            </w:r>
          </w:p>
        </w:tc>
        <w:tc>
          <w:tcPr>
            <w:tcW w:w="1946" w:type="dxa"/>
            <w:tcBorders>
              <w:top w:val="single" w:sz="4" w:space="0" w:color="000000"/>
              <w:left w:val="single" w:sz="4" w:space="0" w:color="000000"/>
              <w:bottom w:val="single" w:sz="4" w:space="0" w:color="000000"/>
              <w:right w:val="single" w:sz="4" w:space="0" w:color="000000"/>
            </w:tcBorders>
          </w:tcPr>
          <w:p w:rsidR="00B47697" w:rsidRPr="001B4846" w:rsidRDefault="00B47697" w:rsidP="00143629">
            <w:pPr>
              <w:spacing w:line="276" w:lineRule="auto"/>
              <w:ind w:right="-180" w:firstLine="0"/>
              <w:rPr>
                <w:rFonts w:ascii="Arial" w:eastAsia="Arial" w:hAnsi="Arial" w:cs="Arial"/>
                <w:sz w:val="20"/>
                <w:szCs w:val="20"/>
              </w:rPr>
            </w:pPr>
            <w:r w:rsidRPr="001B4846">
              <w:rPr>
                <w:rFonts w:ascii="Arial" w:eastAsia="Arial" w:hAnsi="Arial" w:cs="Arial"/>
                <w:sz w:val="20"/>
                <w:szCs w:val="20"/>
              </w:rPr>
              <w:t>Total Credit     1.5</w:t>
            </w:r>
          </w:p>
        </w:tc>
      </w:tr>
      <w:tr w:rsidR="00B47697" w:rsidRPr="00F63061" w:rsidTr="00143629">
        <w:trPr>
          <w:trHeight w:val="1238"/>
          <w:jc w:val="center"/>
        </w:trPr>
        <w:tc>
          <w:tcPr>
            <w:tcW w:w="2147" w:type="dxa"/>
            <w:tcBorders>
              <w:top w:val="single" w:sz="4" w:space="0" w:color="000000"/>
              <w:left w:val="single" w:sz="4" w:space="0" w:color="000000"/>
              <w:bottom w:val="single" w:sz="4" w:space="0" w:color="000000"/>
              <w:right w:val="single" w:sz="4" w:space="0" w:color="000000"/>
            </w:tcBorders>
          </w:tcPr>
          <w:p w:rsidR="00B47697" w:rsidRPr="001B4846" w:rsidRDefault="00B47697" w:rsidP="00143629">
            <w:pPr>
              <w:spacing w:line="276" w:lineRule="auto"/>
              <w:ind w:right="-180" w:firstLine="0"/>
              <w:rPr>
                <w:rFonts w:ascii="Arial" w:eastAsia="Arial" w:hAnsi="Arial" w:cs="Arial"/>
                <w:sz w:val="20"/>
                <w:szCs w:val="20"/>
              </w:rPr>
            </w:pPr>
            <w:r w:rsidRPr="001B4846">
              <w:rPr>
                <w:rFonts w:ascii="Arial" w:eastAsia="Arial" w:hAnsi="Arial" w:cs="Arial"/>
                <w:sz w:val="20"/>
                <w:szCs w:val="20"/>
              </w:rPr>
              <w:t xml:space="preserve">Computer Tech./ Digital Literacy </w:t>
            </w:r>
          </w:p>
        </w:tc>
        <w:tc>
          <w:tcPr>
            <w:tcW w:w="9908" w:type="dxa"/>
            <w:tcBorders>
              <w:top w:val="single" w:sz="4" w:space="0" w:color="000000"/>
              <w:left w:val="single" w:sz="4" w:space="0" w:color="000000"/>
              <w:bottom w:val="single" w:sz="4" w:space="0" w:color="000000"/>
              <w:right w:val="single" w:sz="4" w:space="0" w:color="000000"/>
            </w:tcBorders>
          </w:tcPr>
          <w:p w:rsidR="00B47697" w:rsidRPr="001B4846" w:rsidRDefault="00B47697" w:rsidP="00143629">
            <w:pPr>
              <w:spacing w:line="276" w:lineRule="auto"/>
              <w:ind w:right="-180" w:firstLine="0"/>
              <w:rPr>
                <w:rFonts w:ascii="Arial" w:eastAsia="Arial" w:hAnsi="Arial" w:cs="Arial"/>
                <w:sz w:val="20"/>
                <w:szCs w:val="20"/>
              </w:rPr>
            </w:pPr>
            <w:r w:rsidRPr="001B4846">
              <w:rPr>
                <w:rFonts w:ascii="Arial" w:eastAsia="Arial" w:hAnsi="Arial" w:cs="Arial"/>
                <w:sz w:val="20"/>
                <w:szCs w:val="20"/>
              </w:rPr>
              <w:t xml:space="preserve">Computer Technology I, USU 1000/OSS 1400 </w:t>
            </w:r>
          </w:p>
          <w:p w:rsidR="00B47697" w:rsidRPr="001B4846" w:rsidRDefault="00B47697" w:rsidP="00143629">
            <w:pPr>
              <w:spacing w:line="276" w:lineRule="auto"/>
              <w:ind w:right="-180"/>
              <w:rPr>
                <w:rFonts w:ascii="Arial" w:eastAsia="Arial" w:hAnsi="Arial" w:cs="Arial"/>
                <w:sz w:val="20"/>
                <w:szCs w:val="20"/>
              </w:rPr>
            </w:pPr>
            <w:r w:rsidRPr="001B4846">
              <w:rPr>
                <w:rFonts w:ascii="Arial" w:eastAsia="Arial" w:hAnsi="Arial" w:cs="Arial"/>
                <w:sz w:val="20"/>
                <w:szCs w:val="20"/>
              </w:rPr>
              <w:t>Class of 2022 and Beyond: Digital Literacy options at BEHS include Web Development IA, Business Office Specialists, and Computer Science Principles A</w:t>
            </w:r>
          </w:p>
          <w:p w:rsidR="00B47697" w:rsidRPr="001B4846" w:rsidRDefault="00B47697" w:rsidP="00143629">
            <w:pPr>
              <w:spacing w:line="276" w:lineRule="auto"/>
              <w:ind w:right="-180"/>
              <w:rPr>
                <w:rFonts w:ascii="Arial" w:eastAsia="Arial" w:hAnsi="Arial" w:cs="Arial"/>
                <w:sz w:val="20"/>
                <w:szCs w:val="20"/>
                <w:highlight w:val="yellow"/>
              </w:rPr>
            </w:pPr>
            <w:r w:rsidRPr="001B4846">
              <w:rPr>
                <w:rFonts w:ascii="Arial" w:eastAsia="Arial" w:hAnsi="Arial" w:cs="Arial"/>
                <w:sz w:val="20"/>
                <w:szCs w:val="20"/>
              </w:rPr>
              <w:t xml:space="preserve"> </w:t>
            </w:r>
          </w:p>
        </w:tc>
        <w:tc>
          <w:tcPr>
            <w:tcW w:w="1946" w:type="dxa"/>
            <w:tcBorders>
              <w:top w:val="single" w:sz="4" w:space="0" w:color="000000"/>
              <w:left w:val="single" w:sz="4" w:space="0" w:color="000000"/>
              <w:bottom w:val="single" w:sz="4" w:space="0" w:color="000000"/>
              <w:right w:val="single" w:sz="4" w:space="0" w:color="000000"/>
            </w:tcBorders>
          </w:tcPr>
          <w:p w:rsidR="00B47697" w:rsidRPr="001B4846" w:rsidRDefault="00B47697" w:rsidP="00143629">
            <w:pPr>
              <w:spacing w:line="276" w:lineRule="auto"/>
              <w:ind w:right="-180" w:firstLine="0"/>
              <w:rPr>
                <w:rFonts w:ascii="Arial" w:eastAsia="Arial" w:hAnsi="Arial" w:cs="Arial"/>
                <w:sz w:val="20"/>
                <w:szCs w:val="20"/>
              </w:rPr>
            </w:pPr>
            <w:r w:rsidRPr="001B4846">
              <w:rPr>
                <w:rFonts w:ascii="Arial" w:eastAsia="Arial" w:hAnsi="Arial" w:cs="Arial"/>
                <w:sz w:val="20"/>
                <w:szCs w:val="20"/>
              </w:rPr>
              <w:t>Total Credit       .5</w:t>
            </w:r>
          </w:p>
        </w:tc>
      </w:tr>
      <w:tr w:rsidR="00B47697" w:rsidRPr="00F63061" w:rsidTr="00143629">
        <w:trPr>
          <w:trHeight w:val="781"/>
          <w:jc w:val="center"/>
        </w:trPr>
        <w:tc>
          <w:tcPr>
            <w:tcW w:w="2147" w:type="dxa"/>
            <w:tcBorders>
              <w:top w:val="single" w:sz="4" w:space="0" w:color="000000"/>
              <w:left w:val="single" w:sz="4" w:space="0" w:color="000000"/>
              <w:bottom w:val="single" w:sz="4" w:space="0" w:color="000000"/>
              <w:right w:val="single" w:sz="4" w:space="0" w:color="000000"/>
            </w:tcBorders>
          </w:tcPr>
          <w:p w:rsidR="00B47697" w:rsidRPr="001B4846" w:rsidRDefault="00B47697" w:rsidP="00143629">
            <w:pPr>
              <w:spacing w:line="276" w:lineRule="auto"/>
              <w:ind w:right="-180" w:firstLine="0"/>
              <w:rPr>
                <w:rFonts w:ascii="Arial" w:eastAsia="Arial" w:hAnsi="Arial" w:cs="Arial"/>
                <w:sz w:val="20"/>
                <w:szCs w:val="20"/>
              </w:rPr>
            </w:pPr>
            <w:r w:rsidRPr="001B4846">
              <w:rPr>
                <w:rFonts w:ascii="Arial" w:eastAsia="Arial" w:hAnsi="Arial" w:cs="Arial"/>
                <w:sz w:val="20"/>
                <w:szCs w:val="20"/>
              </w:rPr>
              <w:t>Career &amp; Technical Education (CTE)</w:t>
            </w:r>
          </w:p>
        </w:tc>
        <w:tc>
          <w:tcPr>
            <w:tcW w:w="9908" w:type="dxa"/>
            <w:tcBorders>
              <w:top w:val="single" w:sz="4" w:space="0" w:color="000000"/>
              <w:left w:val="single" w:sz="4" w:space="0" w:color="000000"/>
              <w:bottom w:val="single" w:sz="4" w:space="0" w:color="000000"/>
              <w:right w:val="single" w:sz="4" w:space="0" w:color="000000"/>
            </w:tcBorders>
          </w:tcPr>
          <w:p w:rsidR="00B47697" w:rsidRPr="001B4846" w:rsidRDefault="00B47697" w:rsidP="00143629">
            <w:pPr>
              <w:spacing w:line="276" w:lineRule="auto"/>
              <w:ind w:right="-180" w:firstLine="0"/>
              <w:rPr>
                <w:rFonts w:ascii="Arial" w:eastAsia="Arial" w:hAnsi="Arial" w:cs="Arial"/>
                <w:sz w:val="20"/>
                <w:szCs w:val="20"/>
              </w:rPr>
            </w:pPr>
            <w:r w:rsidRPr="001B4846">
              <w:rPr>
                <w:rFonts w:ascii="Arial" w:eastAsia="Arial" w:hAnsi="Arial" w:cs="Arial"/>
                <w:sz w:val="20"/>
                <w:szCs w:val="20"/>
              </w:rPr>
              <w:t xml:space="preserve">Agriculture, Business &amp; Marketing, Family &amp; Consumer Science, Health Sciences, Info. Technology, Skilled &amp; Technical, Tech &amp; Engineering </w:t>
            </w:r>
          </w:p>
        </w:tc>
        <w:tc>
          <w:tcPr>
            <w:tcW w:w="1946" w:type="dxa"/>
            <w:tcBorders>
              <w:top w:val="single" w:sz="4" w:space="0" w:color="000000"/>
              <w:left w:val="single" w:sz="4" w:space="0" w:color="000000"/>
              <w:bottom w:val="single" w:sz="4" w:space="0" w:color="000000"/>
              <w:right w:val="single" w:sz="4" w:space="0" w:color="000000"/>
            </w:tcBorders>
          </w:tcPr>
          <w:p w:rsidR="00B47697" w:rsidRPr="001B4846" w:rsidRDefault="00B47697" w:rsidP="00143629">
            <w:pPr>
              <w:spacing w:line="276" w:lineRule="auto"/>
              <w:ind w:right="-180" w:firstLine="0"/>
              <w:rPr>
                <w:rFonts w:ascii="Arial" w:eastAsia="Arial" w:hAnsi="Arial" w:cs="Arial"/>
                <w:sz w:val="20"/>
                <w:szCs w:val="20"/>
              </w:rPr>
            </w:pPr>
            <w:r w:rsidRPr="001B4846">
              <w:rPr>
                <w:rFonts w:ascii="Arial" w:eastAsia="Arial" w:hAnsi="Arial" w:cs="Arial"/>
                <w:sz w:val="20"/>
                <w:szCs w:val="20"/>
              </w:rPr>
              <w:t>Total Credit     1.0</w:t>
            </w:r>
          </w:p>
        </w:tc>
      </w:tr>
      <w:tr w:rsidR="00B47697" w:rsidRPr="00F63061" w:rsidTr="00143629">
        <w:trPr>
          <w:trHeight w:val="819"/>
          <w:jc w:val="center"/>
        </w:trPr>
        <w:tc>
          <w:tcPr>
            <w:tcW w:w="2147" w:type="dxa"/>
            <w:tcBorders>
              <w:top w:val="single" w:sz="4" w:space="0" w:color="000000"/>
              <w:left w:val="single" w:sz="4" w:space="0" w:color="000000"/>
              <w:bottom w:val="single" w:sz="4" w:space="0" w:color="000000"/>
              <w:right w:val="single" w:sz="4" w:space="0" w:color="000000"/>
            </w:tcBorders>
          </w:tcPr>
          <w:p w:rsidR="00B47697" w:rsidRPr="001B4846" w:rsidRDefault="00B47697" w:rsidP="00143629">
            <w:pPr>
              <w:spacing w:line="276" w:lineRule="auto"/>
              <w:ind w:right="-180" w:firstLine="0"/>
              <w:rPr>
                <w:rFonts w:ascii="Arial" w:eastAsia="Arial" w:hAnsi="Arial" w:cs="Arial"/>
                <w:sz w:val="20"/>
                <w:szCs w:val="20"/>
              </w:rPr>
            </w:pPr>
            <w:r w:rsidRPr="001B4846">
              <w:rPr>
                <w:rFonts w:ascii="Arial" w:eastAsia="Arial" w:hAnsi="Arial" w:cs="Arial"/>
                <w:sz w:val="20"/>
                <w:szCs w:val="20"/>
              </w:rPr>
              <w:t>Total Core Requirements 19.5</w:t>
            </w:r>
          </w:p>
        </w:tc>
        <w:tc>
          <w:tcPr>
            <w:tcW w:w="9908" w:type="dxa"/>
            <w:tcBorders>
              <w:top w:val="single" w:sz="4" w:space="0" w:color="000000"/>
              <w:left w:val="single" w:sz="4" w:space="0" w:color="000000"/>
              <w:bottom w:val="single" w:sz="4" w:space="0" w:color="000000"/>
              <w:right w:val="single" w:sz="4" w:space="0" w:color="000000"/>
            </w:tcBorders>
          </w:tcPr>
          <w:p w:rsidR="00B47697" w:rsidRPr="001B4846" w:rsidRDefault="00B47697" w:rsidP="00143629">
            <w:pPr>
              <w:spacing w:line="276" w:lineRule="auto"/>
              <w:ind w:right="-180" w:firstLine="0"/>
              <w:rPr>
                <w:rFonts w:ascii="Arial" w:eastAsia="Arial" w:hAnsi="Arial" w:cs="Arial"/>
                <w:sz w:val="20"/>
                <w:szCs w:val="20"/>
              </w:rPr>
            </w:pPr>
            <w:r w:rsidRPr="001B4846">
              <w:rPr>
                <w:rFonts w:ascii="Arial" w:eastAsia="Arial" w:hAnsi="Arial" w:cs="Arial"/>
                <w:sz w:val="20"/>
                <w:szCs w:val="20"/>
              </w:rPr>
              <w:t>Electives 10.5</w:t>
            </w:r>
          </w:p>
        </w:tc>
        <w:tc>
          <w:tcPr>
            <w:tcW w:w="1946" w:type="dxa"/>
            <w:tcBorders>
              <w:top w:val="single" w:sz="4" w:space="0" w:color="000000"/>
              <w:left w:val="single" w:sz="4" w:space="0" w:color="000000"/>
              <w:bottom w:val="single" w:sz="4" w:space="0" w:color="000000"/>
              <w:right w:val="single" w:sz="4" w:space="0" w:color="000000"/>
            </w:tcBorders>
          </w:tcPr>
          <w:p w:rsidR="00B47697" w:rsidRPr="00893FBC" w:rsidRDefault="00B47697" w:rsidP="00143629">
            <w:pPr>
              <w:spacing w:line="276" w:lineRule="auto"/>
              <w:ind w:right="-180" w:firstLine="0"/>
              <w:rPr>
                <w:rFonts w:ascii="Arial" w:eastAsia="Arial" w:hAnsi="Arial" w:cs="Arial"/>
                <w:b/>
                <w:sz w:val="20"/>
                <w:szCs w:val="20"/>
              </w:rPr>
            </w:pPr>
            <w:r w:rsidRPr="00893FBC">
              <w:rPr>
                <w:rFonts w:ascii="Arial" w:eastAsia="Arial" w:hAnsi="Arial" w:cs="Arial"/>
                <w:b/>
                <w:sz w:val="20"/>
                <w:szCs w:val="20"/>
              </w:rPr>
              <w:t>Total Credit 30</w:t>
            </w:r>
          </w:p>
        </w:tc>
      </w:tr>
    </w:tbl>
    <w:p w:rsidR="00B47697" w:rsidRPr="00F63061" w:rsidRDefault="00B47697" w:rsidP="00B47697">
      <w:pPr>
        <w:ind w:right="-180"/>
        <w:jc w:val="center"/>
        <w:rPr>
          <w:rFonts w:ascii="Arial" w:eastAsia="Arial" w:hAnsi="Arial" w:cs="Arial"/>
          <w:sz w:val="16"/>
          <w:szCs w:val="16"/>
        </w:rPr>
      </w:pPr>
    </w:p>
    <w:p w:rsidR="00B47697" w:rsidRDefault="00B47697" w:rsidP="00B47697">
      <w:pPr>
        <w:ind w:right="-180"/>
        <w:jc w:val="center"/>
        <w:rPr>
          <w:rFonts w:ascii="Arial" w:eastAsia="Arial" w:hAnsi="Arial" w:cs="Arial"/>
          <w:sz w:val="44"/>
          <w:szCs w:val="44"/>
        </w:rPr>
      </w:pPr>
    </w:p>
    <w:p w:rsidR="00B47697" w:rsidRDefault="00B47697" w:rsidP="00B47697">
      <w:pPr>
        <w:ind w:right="-180"/>
        <w:jc w:val="center"/>
        <w:rPr>
          <w:rFonts w:ascii="Arial" w:eastAsia="Arial" w:hAnsi="Arial" w:cs="Arial"/>
          <w:sz w:val="44"/>
          <w:szCs w:val="44"/>
        </w:rPr>
      </w:pPr>
    </w:p>
    <w:p w:rsidR="00B47697" w:rsidRPr="00F63061" w:rsidRDefault="00B47697" w:rsidP="00B47697">
      <w:pPr>
        <w:ind w:right="-180"/>
        <w:jc w:val="center"/>
        <w:rPr>
          <w:rFonts w:ascii="Arial" w:eastAsia="Arial" w:hAnsi="Arial" w:cs="Arial"/>
          <w:sz w:val="44"/>
          <w:szCs w:val="44"/>
        </w:rPr>
      </w:pPr>
    </w:p>
    <w:p w:rsidR="00B47697" w:rsidRDefault="00B47697" w:rsidP="00B47697">
      <w:pPr>
        <w:ind w:right="-180" w:firstLine="0"/>
      </w:pPr>
      <w:r>
        <w:br w:type="page"/>
      </w:r>
    </w:p>
    <w:p w:rsidR="00B47697" w:rsidRDefault="00B47697" w:rsidP="00B47697">
      <w:pPr>
        <w:pStyle w:val="ListParagraph"/>
        <w:ind w:left="0" w:right="-180" w:firstLine="0"/>
        <w:jc w:val="center"/>
        <w:rPr>
          <w:noProof/>
          <w:color w:val="000F64"/>
          <w:sz w:val="56"/>
          <w:szCs w:val="56"/>
        </w:rPr>
      </w:pPr>
    </w:p>
    <w:p w:rsidR="00B47697" w:rsidRPr="00782D49" w:rsidRDefault="00B47697" w:rsidP="00B47697">
      <w:pPr>
        <w:pStyle w:val="ListParagraph"/>
        <w:ind w:left="0" w:right="-180" w:firstLine="0"/>
        <w:jc w:val="center"/>
        <w:rPr>
          <w:rFonts w:cs="Arial"/>
          <w:color w:val="002060"/>
        </w:rPr>
      </w:pPr>
      <w:r w:rsidRPr="00782D49">
        <w:rPr>
          <w:noProof/>
          <w:color w:val="002060"/>
          <w:sz w:val="56"/>
          <w:szCs w:val="56"/>
        </w:rPr>
        <w:t>Credit Recovery</w:t>
      </w:r>
    </w:p>
    <w:p w:rsidR="00B47697" w:rsidRPr="00630CDE" w:rsidRDefault="00B47697" w:rsidP="00B47697">
      <w:pPr>
        <w:pStyle w:val="NormalWeb"/>
        <w:spacing w:before="0" w:beforeAutospacing="0" w:after="0" w:afterAutospacing="0"/>
        <w:ind w:right="-180"/>
        <w:textAlignment w:val="baseline"/>
        <w:rPr>
          <w:rFonts w:asciiTheme="minorHAnsi" w:hAnsiTheme="minorHAnsi" w:cs="Arial"/>
          <w:color w:val="000000"/>
          <w:sz w:val="26"/>
          <w:szCs w:val="26"/>
        </w:rPr>
      </w:pPr>
    </w:p>
    <w:p w:rsidR="00B47697" w:rsidRPr="001A1C9A" w:rsidRDefault="00B47697" w:rsidP="00B47697">
      <w:pPr>
        <w:pStyle w:val="NormalWeb"/>
        <w:numPr>
          <w:ilvl w:val="0"/>
          <w:numId w:val="4"/>
        </w:numPr>
        <w:spacing w:before="0" w:beforeAutospacing="0" w:after="0" w:afterAutospacing="0"/>
        <w:ind w:left="0" w:right="-180"/>
        <w:textAlignment w:val="baseline"/>
        <w:rPr>
          <w:rFonts w:asciiTheme="minorHAnsi" w:hAnsiTheme="minorHAnsi"/>
          <w:sz w:val="28"/>
          <w:szCs w:val="28"/>
        </w:rPr>
      </w:pPr>
      <w:r w:rsidRPr="001A1C9A">
        <w:rPr>
          <w:rFonts w:asciiTheme="minorHAnsi" w:hAnsiTheme="minorHAnsi" w:cs="Arial"/>
          <w:b/>
          <w:bCs/>
          <w:color w:val="000000"/>
          <w:sz w:val="28"/>
          <w:szCs w:val="28"/>
        </w:rPr>
        <w:t xml:space="preserve">Edgenuity: </w:t>
      </w:r>
      <w:r w:rsidRPr="001A1C9A">
        <w:rPr>
          <w:rFonts w:asciiTheme="minorHAnsi" w:hAnsiTheme="minorHAnsi" w:cs="Arial"/>
          <w:color w:val="000000"/>
          <w:sz w:val="28"/>
          <w:szCs w:val="28"/>
        </w:rPr>
        <w:t>See your school counselor.</w:t>
      </w:r>
      <w:r w:rsidRPr="001A1C9A">
        <w:rPr>
          <w:rFonts w:asciiTheme="minorHAnsi" w:hAnsiTheme="minorHAnsi" w:cs="Arial"/>
          <w:b/>
          <w:bCs/>
          <w:color w:val="000000"/>
          <w:sz w:val="28"/>
          <w:szCs w:val="28"/>
        </w:rPr>
        <w:t xml:space="preserve"> </w:t>
      </w:r>
      <w:r w:rsidRPr="001A1C9A">
        <w:rPr>
          <w:rFonts w:asciiTheme="minorHAnsi" w:hAnsiTheme="minorHAnsi" w:cs="Arial"/>
          <w:color w:val="000000"/>
          <w:sz w:val="28"/>
          <w:szCs w:val="28"/>
        </w:rPr>
        <w:t>No cost for makeup credit.</w:t>
      </w:r>
    </w:p>
    <w:p w:rsidR="00B47697" w:rsidRPr="001A1C9A" w:rsidRDefault="00B47697" w:rsidP="00B47697">
      <w:pPr>
        <w:pStyle w:val="NormalWeb"/>
        <w:spacing w:before="0" w:beforeAutospacing="0" w:after="0" w:afterAutospacing="0"/>
        <w:ind w:right="-180"/>
        <w:textAlignment w:val="baseline"/>
        <w:rPr>
          <w:rFonts w:asciiTheme="minorHAnsi" w:hAnsiTheme="minorHAnsi"/>
          <w:sz w:val="28"/>
          <w:szCs w:val="28"/>
        </w:rPr>
      </w:pPr>
      <w:r w:rsidRPr="001A1C9A">
        <w:rPr>
          <w:sz w:val="28"/>
          <w:szCs w:val="28"/>
        </w:rPr>
        <w:t xml:space="preserve"> </w:t>
      </w:r>
    </w:p>
    <w:p w:rsidR="00B47697" w:rsidRPr="001A1C9A" w:rsidRDefault="00B47697" w:rsidP="00B47697">
      <w:pPr>
        <w:pStyle w:val="NormalWeb"/>
        <w:numPr>
          <w:ilvl w:val="0"/>
          <w:numId w:val="6"/>
        </w:numPr>
        <w:spacing w:before="0" w:beforeAutospacing="0" w:after="0" w:afterAutospacing="0"/>
        <w:ind w:left="0" w:right="-180"/>
        <w:textAlignment w:val="baseline"/>
        <w:rPr>
          <w:rFonts w:asciiTheme="minorHAnsi" w:hAnsiTheme="minorHAnsi" w:cs="Arial"/>
          <w:color w:val="000000"/>
          <w:sz w:val="28"/>
          <w:szCs w:val="28"/>
        </w:rPr>
      </w:pPr>
      <w:r w:rsidRPr="001A1C9A">
        <w:rPr>
          <w:rFonts w:asciiTheme="minorHAnsi" w:hAnsiTheme="minorHAnsi" w:cs="Arial"/>
          <w:b/>
          <w:bCs/>
          <w:color w:val="000000"/>
          <w:sz w:val="28"/>
          <w:szCs w:val="28"/>
        </w:rPr>
        <w:t>DYCH Credit Recovery at Dale Young Community High:</w:t>
      </w:r>
      <w:r w:rsidRPr="001A1C9A">
        <w:rPr>
          <w:rFonts w:asciiTheme="minorHAnsi" w:hAnsiTheme="minorHAnsi" w:cs="Arial"/>
          <w:color w:val="000000"/>
          <w:sz w:val="28"/>
          <w:szCs w:val="28"/>
        </w:rPr>
        <w:t xml:space="preserve"> This is a way to make up credit for a core class as soon as a failing grade issued. Classes will be held after school on Monday, Tuesday and Wednesday from 3:00 to 8:00 pm. Summer program dates and time TBA. The cost is $30/.25 credit. All courses are computer based. You will need a referral from your counselor to enroll.</w:t>
      </w:r>
    </w:p>
    <w:p w:rsidR="00B47697" w:rsidRPr="001A1C9A" w:rsidRDefault="00B47697" w:rsidP="00B47697">
      <w:pPr>
        <w:ind w:right="-180"/>
        <w:rPr>
          <w:rFonts w:cs="Times New Roman"/>
          <w:sz w:val="28"/>
          <w:szCs w:val="28"/>
        </w:rPr>
      </w:pPr>
    </w:p>
    <w:p w:rsidR="00B47697" w:rsidRPr="001A1C9A" w:rsidRDefault="00B47697" w:rsidP="00B47697">
      <w:pPr>
        <w:pStyle w:val="NormalWeb"/>
        <w:numPr>
          <w:ilvl w:val="0"/>
          <w:numId w:val="7"/>
        </w:numPr>
        <w:spacing w:before="0" w:beforeAutospacing="0" w:after="0" w:afterAutospacing="0"/>
        <w:ind w:left="0" w:right="-180"/>
        <w:textAlignment w:val="baseline"/>
        <w:rPr>
          <w:rFonts w:asciiTheme="minorHAnsi" w:hAnsiTheme="minorHAnsi" w:cs="Arial"/>
          <w:color w:val="000000"/>
          <w:sz w:val="28"/>
          <w:szCs w:val="28"/>
        </w:rPr>
      </w:pPr>
      <w:r w:rsidRPr="001A1C9A">
        <w:rPr>
          <w:rFonts w:asciiTheme="minorHAnsi" w:hAnsiTheme="minorHAnsi" w:cs="Arial"/>
          <w:b/>
          <w:bCs/>
          <w:color w:val="000000"/>
          <w:sz w:val="28"/>
          <w:szCs w:val="28"/>
        </w:rPr>
        <w:t xml:space="preserve">Northridge Learning Center: </w:t>
      </w:r>
      <w:r w:rsidRPr="001A1C9A">
        <w:rPr>
          <w:rFonts w:asciiTheme="minorHAnsi" w:hAnsiTheme="minorHAnsi" w:cs="Arial"/>
          <w:color w:val="000000"/>
          <w:sz w:val="28"/>
          <w:szCs w:val="28"/>
        </w:rPr>
        <w:t xml:space="preserve">This is a private company that offers courses for high school credit. Students complete a set number of packets in a desired area of study to obtain credit. After receiving a referral from your counselor contact them at 801-776-4532, 44 S. Main, BC.  The cost is $50/.25 credit packet. </w:t>
      </w:r>
    </w:p>
    <w:p w:rsidR="00B47697" w:rsidRPr="001A1C9A" w:rsidRDefault="00B47697" w:rsidP="00B47697">
      <w:pPr>
        <w:ind w:right="-180"/>
        <w:rPr>
          <w:rFonts w:cs="Times New Roman"/>
          <w:sz w:val="28"/>
          <w:szCs w:val="28"/>
        </w:rPr>
      </w:pPr>
    </w:p>
    <w:p w:rsidR="00B47697" w:rsidRPr="001A1C9A" w:rsidRDefault="00B47697" w:rsidP="00B47697">
      <w:pPr>
        <w:pStyle w:val="NormalWeb"/>
        <w:numPr>
          <w:ilvl w:val="0"/>
          <w:numId w:val="8"/>
        </w:numPr>
        <w:spacing w:before="0" w:beforeAutospacing="0" w:after="0" w:afterAutospacing="0"/>
        <w:ind w:left="0" w:right="-180"/>
        <w:textAlignment w:val="baseline"/>
        <w:rPr>
          <w:rFonts w:asciiTheme="minorHAnsi" w:hAnsiTheme="minorHAnsi" w:cs="Arial"/>
          <w:color w:val="000000"/>
          <w:sz w:val="28"/>
          <w:szCs w:val="28"/>
        </w:rPr>
      </w:pPr>
      <w:r w:rsidRPr="001A1C9A">
        <w:rPr>
          <w:rFonts w:asciiTheme="minorHAnsi" w:hAnsiTheme="minorHAnsi" w:cs="Arial"/>
          <w:b/>
          <w:bCs/>
          <w:color w:val="000000"/>
          <w:sz w:val="28"/>
          <w:szCs w:val="28"/>
        </w:rPr>
        <w:t xml:space="preserve">BYU Independent Study: </w:t>
      </w:r>
      <w:r w:rsidRPr="001A1C9A">
        <w:rPr>
          <w:rFonts w:asciiTheme="minorHAnsi" w:hAnsiTheme="minorHAnsi" w:cs="Arial"/>
          <w:color w:val="000000"/>
          <w:sz w:val="28"/>
          <w:szCs w:val="28"/>
        </w:rPr>
        <w:t xml:space="preserve">Courses can be taken paper/pencil format or on the web. Costs range from $50-$146/.5 credit depending on the class.  Go to </w:t>
      </w:r>
      <w:hyperlink r:id="rId24" w:history="1">
        <w:r w:rsidRPr="001A1C9A">
          <w:rPr>
            <w:rStyle w:val="Hyperlink"/>
            <w:rFonts w:asciiTheme="minorHAnsi" w:hAnsiTheme="minorHAnsi" w:cs="Arial"/>
            <w:color w:val="000000"/>
            <w:sz w:val="28"/>
            <w:szCs w:val="28"/>
          </w:rPr>
          <w:t>www.elearn.byu.edu</w:t>
        </w:r>
      </w:hyperlink>
      <w:r w:rsidRPr="001A1C9A">
        <w:rPr>
          <w:rFonts w:asciiTheme="minorHAnsi" w:hAnsiTheme="minorHAnsi" w:cs="Arial"/>
          <w:color w:val="000000"/>
          <w:sz w:val="28"/>
          <w:szCs w:val="28"/>
        </w:rPr>
        <w:t xml:space="preserve"> or 1-800-914-8931.  You will need our high school code to register.  The CEEB code number is #450-035.</w:t>
      </w:r>
    </w:p>
    <w:p w:rsidR="00B47697" w:rsidRPr="001A1C9A" w:rsidRDefault="00B47697" w:rsidP="00B47697">
      <w:pPr>
        <w:ind w:right="-180"/>
        <w:rPr>
          <w:rFonts w:cs="Times New Roman"/>
          <w:sz w:val="28"/>
          <w:szCs w:val="28"/>
        </w:rPr>
      </w:pPr>
    </w:p>
    <w:p w:rsidR="00B47697" w:rsidRPr="001A1C9A" w:rsidRDefault="00B47697" w:rsidP="00B47697">
      <w:pPr>
        <w:pStyle w:val="NormalWeb"/>
        <w:numPr>
          <w:ilvl w:val="0"/>
          <w:numId w:val="9"/>
        </w:numPr>
        <w:spacing w:before="0" w:beforeAutospacing="0" w:after="0" w:afterAutospacing="0"/>
        <w:ind w:left="0" w:right="-180"/>
        <w:textAlignment w:val="baseline"/>
        <w:rPr>
          <w:rFonts w:asciiTheme="minorHAnsi" w:hAnsiTheme="minorHAnsi" w:cs="Arial"/>
          <w:color w:val="000000"/>
          <w:sz w:val="28"/>
          <w:szCs w:val="28"/>
        </w:rPr>
      </w:pPr>
      <w:r w:rsidRPr="001A1C9A">
        <w:rPr>
          <w:rFonts w:asciiTheme="minorHAnsi" w:hAnsiTheme="minorHAnsi" w:cs="Arial"/>
          <w:b/>
          <w:bCs/>
          <w:color w:val="000000"/>
          <w:sz w:val="28"/>
          <w:szCs w:val="28"/>
        </w:rPr>
        <w:t>UCAT (BTECH and BBCC):</w:t>
      </w:r>
      <w:r w:rsidRPr="001A1C9A">
        <w:rPr>
          <w:rFonts w:asciiTheme="minorHAnsi" w:hAnsiTheme="minorHAnsi" w:cs="Arial"/>
          <w:color w:val="000000"/>
          <w:sz w:val="28"/>
          <w:szCs w:val="28"/>
        </w:rPr>
        <w:t xml:space="preserve">  The Utah College of Applied Technology (UCAT) offers summer and night courses for high school students.  These courses are available at the BTECH Campus located in Logan and the BBCC Campus located in Brigham City.  There may be a tuition cost for summer and night programs.  Parents are responsible to pay for fees, books, and equipment. Students must provide their own transportation.</w:t>
      </w:r>
    </w:p>
    <w:p w:rsidR="00B47697" w:rsidRPr="001A1C9A" w:rsidRDefault="00B47697" w:rsidP="00B47697">
      <w:pPr>
        <w:ind w:right="-180"/>
        <w:rPr>
          <w:rFonts w:cs="Times New Roman"/>
          <w:sz w:val="28"/>
          <w:szCs w:val="28"/>
        </w:rPr>
      </w:pPr>
    </w:p>
    <w:p w:rsidR="00B47697" w:rsidRPr="001A1C9A" w:rsidRDefault="00B47697" w:rsidP="00B47697">
      <w:pPr>
        <w:pStyle w:val="NormalWeb"/>
        <w:numPr>
          <w:ilvl w:val="0"/>
          <w:numId w:val="10"/>
        </w:numPr>
        <w:spacing w:before="0" w:beforeAutospacing="0" w:after="0" w:afterAutospacing="0"/>
        <w:ind w:left="0" w:right="-180"/>
        <w:textAlignment w:val="baseline"/>
        <w:rPr>
          <w:rFonts w:asciiTheme="minorHAnsi" w:hAnsiTheme="minorHAnsi"/>
          <w:color w:val="000000"/>
          <w:sz w:val="28"/>
          <w:szCs w:val="28"/>
        </w:rPr>
      </w:pPr>
      <w:r w:rsidRPr="001A1C9A">
        <w:rPr>
          <w:rFonts w:asciiTheme="minorHAnsi" w:hAnsiTheme="minorHAnsi" w:cs="Arial"/>
          <w:b/>
          <w:bCs/>
          <w:color w:val="000000"/>
          <w:sz w:val="28"/>
          <w:szCs w:val="28"/>
        </w:rPr>
        <w:t xml:space="preserve">State Online Education Program (SOEP): </w:t>
      </w:r>
      <w:r w:rsidRPr="001A1C9A">
        <w:rPr>
          <w:rFonts w:asciiTheme="minorHAnsi" w:hAnsiTheme="minorHAnsi" w:cs="Arial"/>
          <w:color w:val="000000"/>
          <w:sz w:val="28"/>
          <w:szCs w:val="28"/>
        </w:rPr>
        <w:t>Students are eligible to earn high school credit through the SOEP if they are enrolled in a public school in Utah, or if they are attending a private school or home school in Utah and have a custodial parent or guardian who is a resident of Utah. Information is located on this website:</w:t>
      </w:r>
      <w:r w:rsidRPr="001A1C9A">
        <w:rPr>
          <w:rFonts w:asciiTheme="minorHAnsi" w:hAnsiTheme="minorHAnsi"/>
          <w:color w:val="000000"/>
          <w:sz w:val="28"/>
          <w:szCs w:val="28"/>
        </w:rPr>
        <w:t xml:space="preserve"> </w:t>
      </w:r>
      <w:hyperlink r:id="rId25" w:history="1">
        <w:r w:rsidRPr="001A1C9A">
          <w:rPr>
            <w:rStyle w:val="Hyperlink"/>
            <w:rFonts w:asciiTheme="minorHAnsi" w:hAnsiTheme="minorHAnsi" w:cs="Arial"/>
            <w:color w:val="000000"/>
            <w:sz w:val="28"/>
            <w:szCs w:val="28"/>
            <w:u w:val="none"/>
          </w:rPr>
          <w:t>http://www.schools.utah.gov/edonline/Students-and-Parents/Courses.aspx</w:t>
        </w:r>
      </w:hyperlink>
      <w:r w:rsidRPr="001A1C9A">
        <w:rPr>
          <w:rFonts w:asciiTheme="minorHAnsi" w:hAnsiTheme="minorHAnsi" w:cs="Arial"/>
          <w:color w:val="000000"/>
          <w:sz w:val="28"/>
          <w:szCs w:val="28"/>
        </w:rPr>
        <w:t>.  You will not be allowed to take more credits in a school year than the number of credits you may earn by taking a full course load during the regular school day at your high school.</w:t>
      </w:r>
    </w:p>
    <w:p w:rsidR="00B47697" w:rsidRPr="001A1C9A" w:rsidRDefault="00B47697" w:rsidP="00B47697">
      <w:pPr>
        <w:ind w:right="-180"/>
        <w:rPr>
          <w:sz w:val="28"/>
          <w:szCs w:val="28"/>
        </w:rPr>
      </w:pPr>
    </w:p>
    <w:p w:rsidR="00B47697" w:rsidRPr="001A1C9A" w:rsidRDefault="00B47697" w:rsidP="00B47697">
      <w:pPr>
        <w:pStyle w:val="NormalWeb"/>
        <w:numPr>
          <w:ilvl w:val="0"/>
          <w:numId w:val="11"/>
        </w:numPr>
        <w:spacing w:before="0" w:beforeAutospacing="0" w:after="0" w:afterAutospacing="0"/>
        <w:ind w:left="0" w:right="-180"/>
        <w:textAlignment w:val="baseline"/>
        <w:rPr>
          <w:rFonts w:asciiTheme="minorHAnsi" w:hAnsiTheme="minorHAnsi" w:cs="Arial"/>
          <w:color w:val="000000"/>
          <w:sz w:val="28"/>
          <w:szCs w:val="28"/>
        </w:rPr>
      </w:pPr>
      <w:r w:rsidRPr="001A1C9A">
        <w:rPr>
          <w:rFonts w:asciiTheme="minorHAnsi" w:hAnsiTheme="minorHAnsi" w:cs="Arial"/>
          <w:b/>
          <w:bCs/>
          <w:color w:val="000000"/>
          <w:sz w:val="28"/>
          <w:szCs w:val="28"/>
        </w:rPr>
        <w:t>Northern Utah Regional Testing Center:</w:t>
      </w:r>
      <w:r w:rsidRPr="001A1C9A">
        <w:rPr>
          <w:rFonts w:asciiTheme="minorHAnsi" w:hAnsiTheme="minorHAnsi" w:cs="Arial"/>
          <w:color w:val="000000"/>
          <w:sz w:val="28"/>
          <w:szCs w:val="28"/>
        </w:rPr>
        <w:t xml:space="preserve"> The Demonstrated Competency Assessment process is a rigorous option for earning original and make-up credit. Students can earn credit through an examination process at no cost, but must arrange testing through an appointment. Some exams have more than one section and require more than one testing appointment. This program is facilitated through Davis School District and information as well as registration can be found at </w:t>
      </w:r>
      <w:hyperlink r:id="rId26" w:history="1">
        <w:r w:rsidRPr="001A1C9A">
          <w:rPr>
            <w:rStyle w:val="Hyperlink"/>
            <w:rFonts w:asciiTheme="minorHAnsi" w:hAnsiTheme="minorHAnsi" w:cs="Arial"/>
            <w:color w:val="000000"/>
            <w:sz w:val="28"/>
            <w:szCs w:val="28"/>
          </w:rPr>
          <w:t>www.davis.k12.ut.us/departments/assessment/testing-center</w:t>
        </w:r>
      </w:hyperlink>
    </w:p>
    <w:p w:rsidR="00B47697" w:rsidRDefault="00B47697" w:rsidP="00B47697">
      <w:pPr>
        <w:ind w:right="-180" w:firstLine="0"/>
        <w:rPr>
          <w:sz w:val="26"/>
          <w:szCs w:val="26"/>
        </w:rPr>
      </w:pPr>
    </w:p>
    <w:p w:rsidR="00B47697" w:rsidRDefault="00B47697" w:rsidP="00B47697">
      <w:pPr>
        <w:ind w:right="-180" w:firstLine="0"/>
        <w:rPr>
          <w:sz w:val="26"/>
          <w:szCs w:val="26"/>
        </w:rPr>
      </w:pPr>
    </w:p>
    <w:p w:rsidR="00B47697" w:rsidRPr="00630CDE" w:rsidRDefault="00B47697" w:rsidP="00B47697">
      <w:pPr>
        <w:ind w:right="-180" w:firstLine="0"/>
        <w:rPr>
          <w:sz w:val="26"/>
          <w:szCs w:val="26"/>
        </w:rPr>
      </w:pPr>
    </w:p>
    <w:p w:rsidR="00B47697" w:rsidRDefault="00B47697" w:rsidP="00B47697">
      <w:pPr>
        <w:ind w:right="-180"/>
      </w:pPr>
    </w:p>
    <w:p w:rsidR="00B47697" w:rsidRDefault="00B47697" w:rsidP="00B47697">
      <w:pPr>
        <w:ind w:right="-180"/>
      </w:pPr>
      <w:r w:rsidRPr="00D03A02">
        <w:rPr>
          <w:i/>
          <w:noProof/>
          <w:color w:val="000F64"/>
          <w:szCs w:val="56"/>
        </w:rPr>
        <w:drawing>
          <wp:anchor distT="0" distB="0" distL="114300" distR="114300" simplePos="0" relativeHeight="251661312" behindDoc="0" locked="0" layoutInCell="1" allowOverlap="1" wp14:anchorId="31292D4E" wp14:editId="13BBE726">
            <wp:simplePos x="0" y="0"/>
            <wp:positionH relativeFrom="column">
              <wp:posOffset>57150</wp:posOffset>
            </wp:positionH>
            <wp:positionV relativeFrom="paragraph">
              <wp:posOffset>8255</wp:posOffset>
            </wp:positionV>
            <wp:extent cx="9063917" cy="4743450"/>
            <wp:effectExtent l="0" t="0" r="4445" b="0"/>
            <wp:wrapNone/>
            <wp:docPr id="13" name="Picture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079269" cy="4751484"/>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br w:type="page"/>
      </w:r>
    </w:p>
    <w:p w:rsidR="00B47697" w:rsidRPr="00B47697" w:rsidRDefault="00B47697" w:rsidP="00B47697">
      <w:pPr>
        <w:ind w:right="-180"/>
        <w:jc w:val="center"/>
        <w:rPr>
          <w:rFonts w:cs="Arial"/>
          <w:b/>
        </w:rPr>
      </w:pPr>
      <w:r w:rsidRPr="00B47697">
        <w:rPr>
          <w:b/>
          <w:noProof/>
          <w:color w:val="000F64"/>
          <w:sz w:val="56"/>
          <w:szCs w:val="56"/>
        </w:rPr>
        <w:lastRenderedPageBreak/>
        <w:t>Advanced Placement (AP)</w:t>
      </w:r>
    </w:p>
    <w:p w:rsidR="00B47697" w:rsidRDefault="00B47697" w:rsidP="00B47697">
      <w:pPr>
        <w:ind w:right="-180" w:firstLine="0"/>
        <w:jc w:val="both"/>
        <w:rPr>
          <w:rFonts w:eastAsia="Arial" w:cs="Arial"/>
          <w:sz w:val="26"/>
          <w:szCs w:val="26"/>
        </w:rPr>
      </w:pPr>
      <w:r w:rsidRPr="001A1C9A">
        <w:rPr>
          <w:rFonts w:cs="Arial"/>
          <w:sz w:val="28"/>
          <w:szCs w:val="28"/>
        </w:rPr>
        <w:t xml:space="preserve">AP offers high school students the opportunity to take college-level courses while attending high school. All students are eligible to take AP courses but keep in mind that AP courses require significant study time outside of the school day. </w:t>
      </w:r>
      <w:r w:rsidRPr="001A1C9A">
        <w:rPr>
          <w:rFonts w:eastAsia="Arial" w:cs="Arial"/>
          <w:sz w:val="28"/>
          <w:szCs w:val="28"/>
        </w:rPr>
        <w:t xml:space="preserve">The AP testing period occurs in May. Testing fees will be announced. AP generally won’t count toward your intended college major. Ask if your college program accepts AP credit—some college programs require letter grades; not pass/fail. AP college credit is recorded as pass/fail credit on your college transcript. For more information about the national AP program, visit </w:t>
      </w:r>
      <w:hyperlink r:id="rId28">
        <w:r w:rsidRPr="001A1C9A">
          <w:rPr>
            <w:rFonts w:eastAsia="Arial" w:cs="Arial"/>
            <w:sz w:val="28"/>
            <w:szCs w:val="28"/>
          </w:rPr>
          <w:t>www.collegeboard.com</w:t>
        </w:r>
      </w:hyperlink>
      <w:r w:rsidRPr="00E540E8">
        <w:rPr>
          <w:rFonts w:eastAsia="Arial" w:cs="Arial"/>
          <w:sz w:val="26"/>
          <w:szCs w:val="26"/>
        </w:rPr>
        <w:t>.</w:t>
      </w:r>
    </w:p>
    <w:p w:rsidR="00B47697" w:rsidRDefault="00B47697" w:rsidP="00B47697">
      <w:pPr>
        <w:ind w:right="-180" w:firstLine="0"/>
        <w:jc w:val="center"/>
        <w:rPr>
          <w:rFonts w:eastAsia="Arial" w:cs="Arial"/>
          <w:sz w:val="26"/>
          <w:szCs w:val="26"/>
        </w:rPr>
      </w:pPr>
      <w:r>
        <w:rPr>
          <w:noProof/>
        </w:rPr>
        <w:drawing>
          <wp:inline distT="0" distB="0" distL="0" distR="0" wp14:anchorId="2A9F602B" wp14:editId="3F391069">
            <wp:extent cx="6810375" cy="1790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810375" cy="1790700"/>
                    </a:xfrm>
                    <a:prstGeom prst="rect">
                      <a:avLst/>
                    </a:prstGeom>
                  </pic:spPr>
                </pic:pic>
              </a:graphicData>
            </a:graphic>
          </wp:inline>
        </w:drawing>
      </w:r>
    </w:p>
    <w:p w:rsidR="00B47697" w:rsidRDefault="00B47697" w:rsidP="00B47697">
      <w:pPr>
        <w:pStyle w:val="Heading8"/>
        <w:spacing w:after="120"/>
        <w:ind w:right="-180"/>
        <w:rPr>
          <w:i w:val="0"/>
          <w:noProof/>
          <w:color w:val="000F64"/>
          <w:sz w:val="20"/>
          <w:szCs w:val="20"/>
        </w:rPr>
      </w:pPr>
    </w:p>
    <w:p w:rsidR="00B47697" w:rsidRPr="00A42B02" w:rsidRDefault="00B47697" w:rsidP="00B47697"/>
    <w:p w:rsidR="00B47697" w:rsidRPr="00A42B02" w:rsidRDefault="00B47697" w:rsidP="00B47697">
      <w:pPr>
        <w:pStyle w:val="Heading8"/>
        <w:spacing w:after="120"/>
        <w:ind w:right="-180"/>
        <w:rPr>
          <w:b/>
          <w:i w:val="0"/>
          <w:noProof/>
          <w:color w:val="000F64"/>
          <w:szCs w:val="56"/>
        </w:rPr>
      </w:pPr>
      <w:r w:rsidRPr="00A42B02">
        <w:rPr>
          <w:b/>
          <w:i w:val="0"/>
          <w:noProof/>
          <w:color w:val="000F64"/>
          <w:szCs w:val="56"/>
        </w:rPr>
        <w:t>Concurrent Enrollment (CE)</w:t>
      </w:r>
    </w:p>
    <w:p w:rsidR="00B47697" w:rsidRPr="001A1C9A" w:rsidRDefault="00B47697" w:rsidP="00B47697">
      <w:pPr>
        <w:pStyle w:val="Default"/>
        <w:ind w:right="-180"/>
        <w:jc w:val="both"/>
        <w:rPr>
          <w:rFonts w:asciiTheme="minorHAnsi" w:hAnsiTheme="minorHAnsi"/>
          <w:sz w:val="28"/>
          <w:szCs w:val="28"/>
        </w:rPr>
      </w:pPr>
      <w:r w:rsidRPr="001A1C9A">
        <w:rPr>
          <w:rFonts w:asciiTheme="minorHAnsi" w:hAnsiTheme="minorHAnsi"/>
          <w:b/>
          <w:bCs/>
          <w:sz w:val="28"/>
          <w:szCs w:val="28"/>
        </w:rPr>
        <w:t xml:space="preserve">Concurrent Enrollment (CE) </w:t>
      </w:r>
      <w:r w:rsidRPr="001A1C9A">
        <w:rPr>
          <w:rFonts w:asciiTheme="minorHAnsi" w:hAnsiTheme="minorHAnsi"/>
          <w:sz w:val="28"/>
          <w:szCs w:val="28"/>
        </w:rPr>
        <w:t>means students are enrolled in high school and college courses at the same time. CE courses are offered at all Granite School District high schools and at the GTI. Most of Granite School District CE courses are SLCC approved.</w:t>
      </w:r>
    </w:p>
    <w:p w:rsidR="00B47697" w:rsidRPr="00224A71" w:rsidRDefault="00B47697" w:rsidP="00B47697">
      <w:pPr>
        <w:ind w:right="-180"/>
      </w:pPr>
    </w:p>
    <w:tbl>
      <w:tblPr>
        <w:tblW w:w="0" w:type="auto"/>
        <w:tblCellMar>
          <w:top w:w="15" w:type="dxa"/>
          <w:left w:w="15" w:type="dxa"/>
          <w:bottom w:w="15" w:type="dxa"/>
          <w:right w:w="15" w:type="dxa"/>
        </w:tblCellMar>
        <w:tblLook w:val="04A0" w:firstRow="1" w:lastRow="0" w:firstColumn="1" w:lastColumn="0" w:noHBand="0" w:noVBand="1"/>
      </w:tblPr>
      <w:tblGrid>
        <w:gridCol w:w="5935"/>
        <w:gridCol w:w="1440"/>
        <w:gridCol w:w="7015"/>
      </w:tblGrid>
      <w:tr w:rsidR="00B47697" w:rsidTr="00143629">
        <w:tc>
          <w:tcPr>
            <w:tcW w:w="5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jc w:val="center"/>
            </w:pPr>
            <w:r>
              <w:rPr>
                <w:rFonts w:ascii="Arial" w:hAnsi="Arial" w:cs="Arial"/>
                <w:b/>
                <w:bCs/>
                <w:color w:val="000000"/>
                <w:sz w:val="22"/>
                <w:szCs w:val="22"/>
              </w:rPr>
              <w:t>BEHS Concurrent Enrollment</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jc w:val="center"/>
            </w:pPr>
            <w:r>
              <w:rPr>
                <w:rFonts w:ascii="Arial" w:hAnsi="Arial" w:cs="Arial"/>
                <w:b/>
                <w:bCs/>
                <w:color w:val="000000"/>
                <w:sz w:val="22"/>
                <w:szCs w:val="22"/>
              </w:rPr>
              <w:t>University Semester Credits</w:t>
            </w:r>
          </w:p>
        </w:tc>
        <w:tc>
          <w:tcPr>
            <w:tcW w:w="70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jc w:val="center"/>
            </w:pPr>
            <w:r>
              <w:rPr>
                <w:rFonts w:ascii="Arial" w:hAnsi="Arial" w:cs="Arial"/>
                <w:b/>
                <w:bCs/>
                <w:color w:val="000000"/>
                <w:sz w:val="22"/>
                <w:szCs w:val="22"/>
              </w:rPr>
              <w:t>USU/Credit Requirement</w:t>
            </w:r>
          </w:p>
        </w:tc>
      </w:tr>
      <w:tr w:rsidR="00B47697" w:rsidTr="00143629">
        <w:tc>
          <w:tcPr>
            <w:tcW w:w="5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pPr>
            <w:r>
              <w:rPr>
                <w:rFonts w:ascii="Arial" w:hAnsi="Arial" w:cs="Arial"/>
                <w:color w:val="3C78D8"/>
                <w:sz w:val="22"/>
                <w:szCs w:val="22"/>
              </w:rPr>
              <w:t>USU</w:t>
            </w:r>
            <w:r>
              <w:rPr>
                <w:rFonts w:ascii="Arial" w:hAnsi="Arial" w:cs="Arial"/>
                <w:color w:val="000000"/>
                <w:sz w:val="22"/>
                <w:szCs w:val="22"/>
              </w:rPr>
              <w:t xml:space="preserve"> AV 1100 Aviation Profession</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jc w:val="center"/>
            </w:pPr>
            <w:r>
              <w:rPr>
                <w:rFonts w:ascii="Arial" w:hAnsi="Arial" w:cs="Arial"/>
                <w:color w:val="000000"/>
                <w:sz w:val="22"/>
                <w:szCs w:val="22"/>
              </w:rPr>
              <w:t>1</w:t>
            </w:r>
          </w:p>
        </w:tc>
        <w:tc>
          <w:tcPr>
            <w:tcW w:w="70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pPr>
            <w:r>
              <w:rPr>
                <w:rFonts w:ascii="Arial" w:hAnsi="Arial" w:cs="Arial"/>
                <w:color w:val="000000"/>
                <w:sz w:val="22"/>
                <w:szCs w:val="22"/>
              </w:rPr>
              <w:t>USU Elective Credit           BEHS</w:t>
            </w:r>
          </w:p>
        </w:tc>
      </w:tr>
      <w:tr w:rsidR="00B47697" w:rsidTr="00143629">
        <w:tc>
          <w:tcPr>
            <w:tcW w:w="5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pPr>
            <w:r>
              <w:rPr>
                <w:rFonts w:ascii="Arial" w:hAnsi="Arial" w:cs="Arial"/>
                <w:color w:val="3C78D8"/>
                <w:sz w:val="22"/>
                <w:szCs w:val="22"/>
              </w:rPr>
              <w:t>USU</w:t>
            </w:r>
            <w:r>
              <w:rPr>
                <w:rFonts w:ascii="Arial" w:hAnsi="Arial" w:cs="Arial"/>
                <w:color w:val="000000"/>
                <w:sz w:val="22"/>
                <w:szCs w:val="22"/>
              </w:rPr>
              <w:t xml:space="preserve"> AV 2300 Private Ground School</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jc w:val="center"/>
            </w:pPr>
            <w:r>
              <w:rPr>
                <w:rFonts w:ascii="Arial" w:hAnsi="Arial" w:cs="Arial"/>
                <w:color w:val="000000"/>
                <w:sz w:val="22"/>
                <w:szCs w:val="22"/>
              </w:rPr>
              <w:t>4</w:t>
            </w:r>
          </w:p>
        </w:tc>
        <w:tc>
          <w:tcPr>
            <w:tcW w:w="70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pPr>
            <w:r>
              <w:rPr>
                <w:rFonts w:ascii="Arial" w:hAnsi="Arial" w:cs="Arial"/>
                <w:color w:val="000000"/>
                <w:sz w:val="22"/>
                <w:szCs w:val="22"/>
              </w:rPr>
              <w:t xml:space="preserve">USU Elective Credit           BEHS  </w:t>
            </w:r>
          </w:p>
        </w:tc>
      </w:tr>
      <w:tr w:rsidR="00B47697" w:rsidTr="00143629">
        <w:trPr>
          <w:trHeight w:val="340"/>
        </w:trPr>
        <w:tc>
          <w:tcPr>
            <w:tcW w:w="5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pPr>
            <w:r>
              <w:rPr>
                <w:rFonts w:ascii="Arial" w:hAnsi="Arial" w:cs="Arial"/>
                <w:color w:val="3C78D8"/>
                <w:sz w:val="22"/>
                <w:szCs w:val="22"/>
              </w:rPr>
              <w:t xml:space="preserve">USU </w:t>
            </w:r>
            <w:r>
              <w:rPr>
                <w:rFonts w:ascii="Arial" w:hAnsi="Arial" w:cs="Arial"/>
                <w:color w:val="000000"/>
                <w:sz w:val="22"/>
                <w:szCs w:val="22"/>
              </w:rPr>
              <w:t>BCIS 1300 Website Design</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jc w:val="center"/>
            </w:pPr>
            <w:r>
              <w:rPr>
                <w:rFonts w:ascii="Arial" w:hAnsi="Arial" w:cs="Arial"/>
                <w:color w:val="000000"/>
                <w:sz w:val="22"/>
                <w:szCs w:val="22"/>
              </w:rPr>
              <w:t>3</w:t>
            </w:r>
          </w:p>
        </w:tc>
        <w:tc>
          <w:tcPr>
            <w:tcW w:w="70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pPr>
            <w:r>
              <w:rPr>
                <w:rFonts w:ascii="Arial" w:hAnsi="Arial" w:cs="Arial"/>
                <w:color w:val="000000"/>
                <w:sz w:val="22"/>
                <w:szCs w:val="22"/>
              </w:rPr>
              <w:t>USU Elective Credit          USU BC</w:t>
            </w:r>
          </w:p>
        </w:tc>
      </w:tr>
      <w:tr w:rsidR="00B47697" w:rsidTr="00143629">
        <w:tc>
          <w:tcPr>
            <w:tcW w:w="5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pPr>
            <w:r>
              <w:rPr>
                <w:rFonts w:ascii="Arial" w:hAnsi="Arial" w:cs="Arial"/>
                <w:color w:val="3C78D8"/>
                <w:sz w:val="22"/>
                <w:szCs w:val="22"/>
              </w:rPr>
              <w:t>USU</w:t>
            </w:r>
            <w:r>
              <w:rPr>
                <w:rFonts w:ascii="Arial" w:hAnsi="Arial" w:cs="Arial"/>
                <w:color w:val="000000"/>
                <w:sz w:val="22"/>
                <w:szCs w:val="22"/>
              </w:rPr>
              <w:t xml:space="preserve"> BIOL 1010 Biology and the Citizen</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jc w:val="center"/>
            </w:pPr>
            <w:r>
              <w:rPr>
                <w:rFonts w:ascii="Arial" w:hAnsi="Arial" w:cs="Arial"/>
                <w:color w:val="000000"/>
                <w:sz w:val="22"/>
                <w:szCs w:val="22"/>
              </w:rPr>
              <w:t>3</w:t>
            </w:r>
          </w:p>
        </w:tc>
        <w:tc>
          <w:tcPr>
            <w:tcW w:w="70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pPr>
            <w:r>
              <w:rPr>
                <w:rFonts w:ascii="Arial" w:hAnsi="Arial" w:cs="Arial"/>
                <w:color w:val="000000"/>
                <w:sz w:val="22"/>
                <w:szCs w:val="22"/>
              </w:rPr>
              <w:t xml:space="preserve">Breath Life Science            BEHS </w:t>
            </w:r>
          </w:p>
        </w:tc>
      </w:tr>
      <w:tr w:rsidR="00B47697" w:rsidTr="00143629">
        <w:tc>
          <w:tcPr>
            <w:tcW w:w="5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pPr>
            <w:r>
              <w:rPr>
                <w:rFonts w:ascii="Arial" w:hAnsi="Arial" w:cs="Arial"/>
                <w:color w:val="3C78D8"/>
                <w:sz w:val="22"/>
                <w:szCs w:val="22"/>
              </w:rPr>
              <w:t>USU</w:t>
            </w:r>
            <w:r>
              <w:rPr>
                <w:rFonts w:ascii="Arial" w:hAnsi="Arial" w:cs="Arial"/>
                <w:color w:val="000000"/>
                <w:sz w:val="22"/>
                <w:szCs w:val="22"/>
              </w:rPr>
              <w:t xml:space="preserve"> 1320 Civilization: Humanities</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jc w:val="center"/>
            </w:pPr>
            <w:r>
              <w:rPr>
                <w:rFonts w:ascii="Arial" w:hAnsi="Arial" w:cs="Arial"/>
                <w:color w:val="000000"/>
                <w:sz w:val="22"/>
                <w:szCs w:val="22"/>
              </w:rPr>
              <w:t>3</w:t>
            </w:r>
          </w:p>
        </w:tc>
        <w:tc>
          <w:tcPr>
            <w:tcW w:w="70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pPr>
            <w:r>
              <w:rPr>
                <w:rFonts w:ascii="Arial" w:hAnsi="Arial" w:cs="Arial"/>
                <w:color w:val="000000"/>
                <w:sz w:val="22"/>
                <w:szCs w:val="22"/>
              </w:rPr>
              <w:t>Breadth Humanities           USU BC</w:t>
            </w:r>
          </w:p>
        </w:tc>
      </w:tr>
      <w:tr w:rsidR="00B47697" w:rsidTr="00143629">
        <w:tc>
          <w:tcPr>
            <w:tcW w:w="5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pPr>
            <w:r>
              <w:rPr>
                <w:rFonts w:ascii="Arial" w:hAnsi="Arial" w:cs="Arial"/>
                <w:color w:val="3C78D8"/>
                <w:sz w:val="22"/>
                <w:szCs w:val="22"/>
              </w:rPr>
              <w:t>USU</w:t>
            </w:r>
            <w:r>
              <w:rPr>
                <w:rFonts w:ascii="Arial" w:hAnsi="Arial" w:cs="Arial"/>
                <w:color w:val="000000"/>
                <w:sz w:val="22"/>
                <w:szCs w:val="22"/>
              </w:rPr>
              <w:t xml:space="preserve"> ENGR. 1000 Intro to Engineering</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jc w:val="center"/>
            </w:pPr>
            <w:r>
              <w:rPr>
                <w:rFonts w:ascii="Arial" w:hAnsi="Arial" w:cs="Arial"/>
                <w:color w:val="000000"/>
                <w:sz w:val="22"/>
                <w:szCs w:val="22"/>
              </w:rPr>
              <w:t>3</w:t>
            </w:r>
          </w:p>
        </w:tc>
        <w:tc>
          <w:tcPr>
            <w:tcW w:w="70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pPr>
            <w:r>
              <w:rPr>
                <w:rFonts w:ascii="Arial" w:hAnsi="Arial" w:cs="Arial"/>
                <w:color w:val="000000"/>
                <w:sz w:val="22"/>
                <w:szCs w:val="22"/>
              </w:rPr>
              <w:t>USU Elective                      USU BC</w:t>
            </w:r>
          </w:p>
        </w:tc>
      </w:tr>
      <w:tr w:rsidR="00B47697" w:rsidTr="00143629">
        <w:tc>
          <w:tcPr>
            <w:tcW w:w="5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pPr>
            <w:r>
              <w:rPr>
                <w:rFonts w:ascii="Arial" w:hAnsi="Arial" w:cs="Arial"/>
                <w:color w:val="3C78D8"/>
                <w:sz w:val="22"/>
                <w:szCs w:val="22"/>
              </w:rPr>
              <w:t>USU</w:t>
            </w:r>
            <w:r>
              <w:rPr>
                <w:rFonts w:ascii="Arial" w:hAnsi="Arial" w:cs="Arial"/>
                <w:color w:val="000000"/>
                <w:sz w:val="22"/>
                <w:szCs w:val="22"/>
              </w:rPr>
              <w:t xml:space="preserve"> ENGLISH 1010 Intro to Writing</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jc w:val="center"/>
            </w:pPr>
            <w:r>
              <w:rPr>
                <w:rFonts w:ascii="Arial" w:hAnsi="Arial" w:cs="Arial"/>
                <w:color w:val="000000"/>
                <w:sz w:val="22"/>
                <w:szCs w:val="22"/>
              </w:rPr>
              <w:t>3</w:t>
            </w:r>
          </w:p>
        </w:tc>
        <w:tc>
          <w:tcPr>
            <w:tcW w:w="70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pPr>
            <w:r>
              <w:rPr>
                <w:rFonts w:ascii="Arial" w:hAnsi="Arial" w:cs="Arial"/>
                <w:color w:val="000000"/>
                <w:sz w:val="22"/>
                <w:szCs w:val="22"/>
              </w:rPr>
              <w:t>Communications Literacy Credit   BEHS                                                                                 </w:t>
            </w:r>
          </w:p>
        </w:tc>
      </w:tr>
      <w:tr w:rsidR="00B47697" w:rsidTr="00143629">
        <w:tc>
          <w:tcPr>
            <w:tcW w:w="5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pPr>
            <w:r>
              <w:rPr>
                <w:rFonts w:ascii="Arial" w:hAnsi="Arial" w:cs="Arial"/>
                <w:color w:val="3C78D8"/>
                <w:sz w:val="22"/>
                <w:szCs w:val="22"/>
              </w:rPr>
              <w:t>USU</w:t>
            </w:r>
            <w:r>
              <w:rPr>
                <w:rFonts w:ascii="Arial" w:hAnsi="Arial" w:cs="Arial"/>
                <w:color w:val="000000"/>
                <w:sz w:val="22"/>
                <w:szCs w:val="22"/>
              </w:rPr>
              <w:t xml:space="preserve"> FCSE 1140 Sports and Outdoor Product Design</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jc w:val="center"/>
            </w:pPr>
            <w:r>
              <w:rPr>
                <w:rFonts w:ascii="Arial" w:hAnsi="Arial" w:cs="Arial"/>
                <w:color w:val="000000"/>
                <w:sz w:val="22"/>
                <w:szCs w:val="22"/>
              </w:rPr>
              <w:t>2</w:t>
            </w:r>
          </w:p>
        </w:tc>
        <w:tc>
          <w:tcPr>
            <w:tcW w:w="70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pPr>
            <w:r>
              <w:rPr>
                <w:rFonts w:ascii="Arial" w:hAnsi="Arial" w:cs="Arial"/>
                <w:color w:val="000000"/>
                <w:sz w:val="22"/>
                <w:szCs w:val="22"/>
              </w:rPr>
              <w:t xml:space="preserve">USU Elective Credit            BEHS </w:t>
            </w:r>
          </w:p>
        </w:tc>
      </w:tr>
      <w:tr w:rsidR="00B47697" w:rsidTr="00143629">
        <w:tc>
          <w:tcPr>
            <w:tcW w:w="5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pPr>
            <w:r>
              <w:rPr>
                <w:rFonts w:ascii="Arial" w:hAnsi="Arial" w:cs="Arial"/>
                <w:color w:val="3C78D8"/>
                <w:sz w:val="22"/>
                <w:szCs w:val="22"/>
              </w:rPr>
              <w:t>USU</w:t>
            </w:r>
            <w:r>
              <w:rPr>
                <w:rFonts w:ascii="Arial" w:hAnsi="Arial" w:cs="Arial"/>
                <w:color w:val="000000"/>
                <w:sz w:val="22"/>
                <w:szCs w:val="22"/>
              </w:rPr>
              <w:t xml:space="preserve"> GEOG. 1010 Intro to Geology</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jc w:val="center"/>
            </w:pPr>
            <w:r>
              <w:rPr>
                <w:rFonts w:ascii="Arial" w:hAnsi="Arial" w:cs="Arial"/>
                <w:color w:val="000000"/>
                <w:sz w:val="22"/>
                <w:szCs w:val="22"/>
              </w:rPr>
              <w:t>3</w:t>
            </w:r>
          </w:p>
        </w:tc>
        <w:tc>
          <w:tcPr>
            <w:tcW w:w="70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pPr>
            <w:r>
              <w:rPr>
                <w:rFonts w:ascii="Arial" w:hAnsi="Arial" w:cs="Arial"/>
                <w:color w:val="000000"/>
                <w:sz w:val="22"/>
                <w:szCs w:val="22"/>
              </w:rPr>
              <w:t>Breadth Physical Science     USU BC</w:t>
            </w:r>
          </w:p>
        </w:tc>
      </w:tr>
      <w:tr w:rsidR="00B47697" w:rsidTr="00143629">
        <w:tc>
          <w:tcPr>
            <w:tcW w:w="5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pPr>
            <w:r>
              <w:rPr>
                <w:rFonts w:ascii="Arial" w:hAnsi="Arial" w:cs="Arial"/>
                <w:color w:val="3C78D8"/>
                <w:sz w:val="22"/>
                <w:szCs w:val="22"/>
              </w:rPr>
              <w:t>USU</w:t>
            </w:r>
            <w:r>
              <w:rPr>
                <w:rFonts w:ascii="Arial" w:hAnsi="Arial" w:cs="Arial"/>
                <w:color w:val="000000"/>
                <w:sz w:val="22"/>
                <w:szCs w:val="22"/>
              </w:rPr>
              <w:t xml:space="preserve"> HDFS 1500 Human Development </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jc w:val="center"/>
            </w:pPr>
            <w:r>
              <w:rPr>
                <w:rFonts w:ascii="Arial" w:hAnsi="Arial" w:cs="Arial"/>
                <w:color w:val="000000"/>
                <w:sz w:val="22"/>
                <w:szCs w:val="22"/>
              </w:rPr>
              <w:t>3</w:t>
            </w:r>
          </w:p>
        </w:tc>
        <w:tc>
          <w:tcPr>
            <w:tcW w:w="70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pPr>
            <w:r>
              <w:rPr>
                <w:rFonts w:ascii="Arial" w:hAnsi="Arial" w:cs="Arial"/>
                <w:color w:val="000000"/>
                <w:sz w:val="22"/>
                <w:szCs w:val="22"/>
              </w:rPr>
              <w:t>Breadth Social Science          BEHS</w:t>
            </w:r>
          </w:p>
        </w:tc>
      </w:tr>
      <w:tr w:rsidR="00B47697" w:rsidTr="00143629">
        <w:tc>
          <w:tcPr>
            <w:tcW w:w="5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pPr>
            <w:r>
              <w:rPr>
                <w:rFonts w:ascii="Arial" w:hAnsi="Arial" w:cs="Arial"/>
                <w:color w:val="3C78D8"/>
                <w:sz w:val="22"/>
                <w:szCs w:val="22"/>
              </w:rPr>
              <w:t>USU</w:t>
            </w:r>
            <w:r>
              <w:rPr>
                <w:rFonts w:ascii="Arial" w:hAnsi="Arial" w:cs="Arial"/>
                <w:color w:val="000000"/>
                <w:sz w:val="22"/>
                <w:szCs w:val="22"/>
              </w:rPr>
              <w:t xml:space="preserve"> HIST 1700 American Civilizations</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jc w:val="center"/>
            </w:pPr>
            <w:r>
              <w:rPr>
                <w:rFonts w:ascii="Arial" w:hAnsi="Arial" w:cs="Arial"/>
                <w:color w:val="000000"/>
                <w:sz w:val="22"/>
                <w:szCs w:val="22"/>
              </w:rPr>
              <w:t>3</w:t>
            </w:r>
          </w:p>
        </w:tc>
        <w:tc>
          <w:tcPr>
            <w:tcW w:w="70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pPr>
            <w:r>
              <w:rPr>
                <w:rFonts w:ascii="Arial" w:hAnsi="Arial" w:cs="Arial"/>
                <w:color w:val="000000"/>
                <w:sz w:val="22"/>
                <w:szCs w:val="22"/>
              </w:rPr>
              <w:t xml:space="preserve">Breadth American Institution USU BC </w:t>
            </w:r>
          </w:p>
        </w:tc>
      </w:tr>
      <w:tr w:rsidR="00B47697" w:rsidTr="00143629">
        <w:tc>
          <w:tcPr>
            <w:tcW w:w="5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pPr>
            <w:r>
              <w:rPr>
                <w:rFonts w:ascii="Arial" w:hAnsi="Arial" w:cs="Arial"/>
                <w:color w:val="3C78D8"/>
                <w:sz w:val="22"/>
                <w:szCs w:val="22"/>
              </w:rPr>
              <w:t>USU</w:t>
            </w:r>
            <w:r>
              <w:rPr>
                <w:rFonts w:ascii="Arial" w:hAnsi="Arial" w:cs="Arial"/>
                <w:color w:val="000000"/>
                <w:sz w:val="22"/>
                <w:szCs w:val="22"/>
              </w:rPr>
              <w:t xml:space="preserve"> MATH 1050 College Algebra</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jc w:val="center"/>
            </w:pPr>
            <w:r>
              <w:rPr>
                <w:rFonts w:ascii="Arial" w:hAnsi="Arial" w:cs="Arial"/>
                <w:color w:val="000000"/>
                <w:sz w:val="22"/>
                <w:szCs w:val="22"/>
              </w:rPr>
              <w:t>4</w:t>
            </w:r>
          </w:p>
        </w:tc>
        <w:tc>
          <w:tcPr>
            <w:tcW w:w="70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pPr>
            <w:r>
              <w:rPr>
                <w:rFonts w:ascii="Arial" w:hAnsi="Arial" w:cs="Arial"/>
                <w:color w:val="000000"/>
                <w:sz w:val="22"/>
                <w:szCs w:val="22"/>
              </w:rPr>
              <w:t xml:space="preserve">Quantitative Literacy Credit    BEHS  </w:t>
            </w:r>
          </w:p>
        </w:tc>
      </w:tr>
      <w:tr w:rsidR="00B47697" w:rsidTr="00143629">
        <w:tc>
          <w:tcPr>
            <w:tcW w:w="5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pPr>
            <w:r>
              <w:rPr>
                <w:rFonts w:ascii="Arial" w:hAnsi="Arial" w:cs="Arial"/>
                <w:color w:val="3C78D8"/>
                <w:sz w:val="22"/>
                <w:szCs w:val="22"/>
              </w:rPr>
              <w:t>USU</w:t>
            </w:r>
            <w:r>
              <w:rPr>
                <w:rFonts w:ascii="Arial" w:hAnsi="Arial" w:cs="Arial"/>
                <w:color w:val="000000"/>
                <w:sz w:val="22"/>
                <w:szCs w:val="22"/>
              </w:rPr>
              <w:t xml:space="preserve"> MUSIC 1010 Intro to Music </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jc w:val="center"/>
            </w:pPr>
            <w:r>
              <w:rPr>
                <w:rFonts w:ascii="Arial" w:hAnsi="Arial" w:cs="Arial"/>
                <w:color w:val="000000"/>
                <w:sz w:val="22"/>
                <w:szCs w:val="22"/>
              </w:rPr>
              <w:t>3</w:t>
            </w:r>
          </w:p>
        </w:tc>
        <w:tc>
          <w:tcPr>
            <w:tcW w:w="70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pPr>
            <w:r>
              <w:rPr>
                <w:rFonts w:ascii="Arial" w:hAnsi="Arial" w:cs="Arial"/>
                <w:color w:val="000000"/>
                <w:sz w:val="22"/>
                <w:szCs w:val="22"/>
              </w:rPr>
              <w:t>Breadth Creative Arts             BEHS</w:t>
            </w:r>
          </w:p>
        </w:tc>
      </w:tr>
      <w:tr w:rsidR="00B47697" w:rsidTr="00143629">
        <w:trPr>
          <w:trHeight w:val="460"/>
        </w:trPr>
        <w:tc>
          <w:tcPr>
            <w:tcW w:w="5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pPr>
            <w:r>
              <w:rPr>
                <w:rFonts w:ascii="Arial" w:hAnsi="Arial" w:cs="Arial"/>
                <w:color w:val="3C78D8"/>
                <w:sz w:val="22"/>
                <w:szCs w:val="22"/>
              </w:rPr>
              <w:t xml:space="preserve">USU </w:t>
            </w:r>
            <w:r>
              <w:rPr>
                <w:rFonts w:ascii="Arial" w:hAnsi="Arial" w:cs="Arial"/>
                <w:color w:val="000000"/>
                <w:sz w:val="22"/>
                <w:szCs w:val="22"/>
              </w:rPr>
              <w:t>POLSC 1100 US Gov. &amp; Politics</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jc w:val="center"/>
            </w:pPr>
            <w:r>
              <w:rPr>
                <w:rFonts w:ascii="Arial" w:hAnsi="Arial" w:cs="Arial"/>
                <w:color w:val="000000"/>
                <w:sz w:val="22"/>
                <w:szCs w:val="22"/>
              </w:rPr>
              <w:t>3</w:t>
            </w:r>
          </w:p>
        </w:tc>
        <w:tc>
          <w:tcPr>
            <w:tcW w:w="70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pPr>
            <w:r>
              <w:rPr>
                <w:rFonts w:ascii="Arial" w:hAnsi="Arial" w:cs="Arial"/>
                <w:color w:val="000000"/>
                <w:sz w:val="22"/>
                <w:szCs w:val="22"/>
              </w:rPr>
              <w:t>Breadth American Inst.         USU BC</w:t>
            </w:r>
          </w:p>
        </w:tc>
      </w:tr>
      <w:tr w:rsidR="00B47697" w:rsidTr="00143629">
        <w:tc>
          <w:tcPr>
            <w:tcW w:w="5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pPr>
            <w:r>
              <w:rPr>
                <w:rFonts w:ascii="Arial" w:hAnsi="Arial" w:cs="Arial"/>
                <w:color w:val="3C78D8"/>
                <w:sz w:val="22"/>
                <w:szCs w:val="22"/>
              </w:rPr>
              <w:t>USU</w:t>
            </w:r>
            <w:r>
              <w:rPr>
                <w:rFonts w:ascii="Arial" w:hAnsi="Arial" w:cs="Arial"/>
                <w:color w:val="000000"/>
                <w:sz w:val="22"/>
                <w:szCs w:val="22"/>
              </w:rPr>
              <w:t xml:space="preserve"> PSYC 1010 General Psychology</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jc w:val="center"/>
            </w:pPr>
            <w:r>
              <w:rPr>
                <w:rFonts w:ascii="Arial" w:hAnsi="Arial" w:cs="Arial"/>
                <w:color w:val="000000"/>
                <w:sz w:val="22"/>
                <w:szCs w:val="22"/>
              </w:rPr>
              <w:t>3</w:t>
            </w:r>
          </w:p>
        </w:tc>
        <w:tc>
          <w:tcPr>
            <w:tcW w:w="70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pPr>
            <w:r>
              <w:rPr>
                <w:rFonts w:ascii="Arial" w:hAnsi="Arial" w:cs="Arial"/>
                <w:color w:val="000000"/>
                <w:sz w:val="22"/>
                <w:szCs w:val="22"/>
              </w:rPr>
              <w:t xml:space="preserve">Breadth Social Science        USU BC  </w:t>
            </w:r>
          </w:p>
        </w:tc>
      </w:tr>
      <w:tr w:rsidR="00B47697" w:rsidTr="00143629">
        <w:tc>
          <w:tcPr>
            <w:tcW w:w="5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pPr>
            <w:r>
              <w:rPr>
                <w:rFonts w:ascii="Arial" w:hAnsi="Arial" w:cs="Arial"/>
                <w:color w:val="4A86E8"/>
                <w:sz w:val="22"/>
                <w:szCs w:val="22"/>
              </w:rPr>
              <w:t>USU</w:t>
            </w:r>
            <w:r>
              <w:rPr>
                <w:rFonts w:ascii="Arial" w:hAnsi="Arial" w:cs="Arial"/>
                <w:color w:val="000000"/>
                <w:sz w:val="22"/>
                <w:szCs w:val="22"/>
              </w:rPr>
              <w:t xml:space="preserve"> STATS 1040 Intro to Statistics </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jc w:val="center"/>
            </w:pPr>
            <w:r>
              <w:rPr>
                <w:rFonts w:ascii="Arial" w:hAnsi="Arial" w:cs="Arial"/>
                <w:color w:val="000000"/>
                <w:sz w:val="22"/>
                <w:szCs w:val="22"/>
              </w:rPr>
              <w:t>3</w:t>
            </w:r>
          </w:p>
        </w:tc>
        <w:tc>
          <w:tcPr>
            <w:tcW w:w="70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pPr>
            <w:r>
              <w:rPr>
                <w:rFonts w:ascii="Arial" w:hAnsi="Arial" w:cs="Arial"/>
                <w:color w:val="000000"/>
                <w:sz w:val="22"/>
                <w:szCs w:val="22"/>
              </w:rPr>
              <w:t>Breadth Quantitative             BEHS</w:t>
            </w:r>
          </w:p>
        </w:tc>
      </w:tr>
      <w:tr w:rsidR="00B47697" w:rsidTr="00143629">
        <w:tc>
          <w:tcPr>
            <w:tcW w:w="5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pPr>
            <w:r>
              <w:rPr>
                <w:rFonts w:ascii="Arial" w:hAnsi="Arial" w:cs="Arial"/>
                <w:color w:val="3C78D8"/>
                <w:sz w:val="22"/>
                <w:szCs w:val="22"/>
              </w:rPr>
              <w:t>USU</w:t>
            </w:r>
            <w:r>
              <w:rPr>
                <w:rFonts w:ascii="Arial" w:hAnsi="Arial" w:cs="Arial"/>
                <w:color w:val="000000"/>
                <w:sz w:val="22"/>
                <w:szCs w:val="22"/>
              </w:rPr>
              <w:t xml:space="preserve"> TEAL 1010 Intro. to Education</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jc w:val="center"/>
            </w:pPr>
            <w:r>
              <w:rPr>
                <w:rFonts w:ascii="Arial" w:hAnsi="Arial" w:cs="Arial"/>
                <w:color w:val="000000"/>
                <w:sz w:val="22"/>
                <w:szCs w:val="22"/>
              </w:rPr>
              <w:t>3</w:t>
            </w:r>
          </w:p>
        </w:tc>
        <w:tc>
          <w:tcPr>
            <w:tcW w:w="70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pPr>
            <w:r>
              <w:rPr>
                <w:rFonts w:ascii="Arial" w:hAnsi="Arial" w:cs="Arial"/>
                <w:color w:val="000000"/>
                <w:sz w:val="22"/>
                <w:szCs w:val="22"/>
              </w:rPr>
              <w:t>USU Elective                        USU BC</w:t>
            </w:r>
          </w:p>
        </w:tc>
      </w:tr>
      <w:tr w:rsidR="00B47697" w:rsidTr="00143629">
        <w:tc>
          <w:tcPr>
            <w:tcW w:w="5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pPr>
            <w:r>
              <w:rPr>
                <w:rFonts w:ascii="Arial" w:hAnsi="Arial" w:cs="Arial"/>
                <w:color w:val="3C78D8"/>
                <w:sz w:val="22"/>
                <w:szCs w:val="22"/>
              </w:rPr>
              <w:t xml:space="preserve">USU </w:t>
            </w:r>
            <w:r>
              <w:rPr>
                <w:rFonts w:ascii="Arial" w:hAnsi="Arial" w:cs="Arial"/>
                <w:color w:val="000000"/>
                <w:sz w:val="22"/>
                <w:szCs w:val="22"/>
              </w:rPr>
              <w:t>THEA 1013 Understanding Theatre</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jc w:val="center"/>
            </w:pPr>
            <w:r>
              <w:rPr>
                <w:rFonts w:ascii="Arial" w:hAnsi="Arial" w:cs="Arial"/>
                <w:color w:val="000000"/>
                <w:sz w:val="22"/>
                <w:szCs w:val="22"/>
              </w:rPr>
              <w:t>3</w:t>
            </w:r>
          </w:p>
        </w:tc>
        <w:tc>
          <w:tcPr>
            <w:tcW w:w="70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pPr>
            <w:r>
              <w:rPr>
                <w:rFonts w:ascii="Arial" w:hAnsi="Arial" w:cs="Arial"/>
                <w:color w:val="000000"/>
                <w:sz w:val="22"/>
                <w:szCs w:val="22"/>
              </w:rPr>
              <w:t xml:space="preserve">Breadth Creative Arts             BEHS </w:t>
            </w:r>
          </w:p>
        </w:tc>
      </w:tr>
      <w:tr w:rsidR="00B47697" w:rsidTr="00143629">
        <w:tc>
          <w:tcPr>
            <w:tcW w:w="5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pPr>
            <w:r>
              <w:rPr>
                <w:rFonts w:ascii="Arial" w:hAnsi="Arial" w:cs="Arial"/>
                <w:color w:val="9900FF"/>
                <w:sz w:val="22"/>
                <w:szCs w:val="22"/>
              </w:rPr>
              <w:t>WSU</w:t>
            </w:r>
            <w:r>
              <w:rPr>
                <w:rFonts w:ascii="Arial" w:hAnsi="Arial" w:cs="Arial"/>
                <w:color w:val="000000"/>
                <w:sz w:val="22"/>
                <w:szCs w:val="22"/>
              </w:rPr>
              <w:t xml:space="preserve"> AT 2175 Intro. to Sports Medicine</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jc w:val="center"/>
            </w:pPr>
            <w:r>
              <w:rPr>
                <w:rFonts w:ascii="Arial" w:hAnsi="Arial" w:cs="Arial"/>
                <w:color w:val="000000"/>
                <w:sz w:val="22"/>
                <w:szCs w:val="22"/>
              </w:rPr>
              <w:t>3</w:t>
            </w:r>
          </w:p>
        </w:tc>
        <w:tc>
          <w:tcPr>
            <w:tcW w:w="70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pPr>
            <w:r>
              <w:rPr>
                <w:rFonts w:ascii="Arial" w:hAnsi="Arial" w:cs="Arial"/>
                <w:color w:val="000000"/>
                <w:sz w:val="22"/>
                <w:szCs w:val="22"/>
              </w:rPr>
              <w:t>WSU Elective Credit               BEHS</w:t>
            </w:r>
          </w:p>
        </w:tc>
      </w:tr>
      <w:tr w:rsidR="00B47697" w:rsidTr="00143629">
        <w:tc>
          <w:tcPr>
            <w:tcW w:w="5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pPr>
            <w:r>
              <w:rPr>
                <w:rFonts w:ascii="Arial" w:hAnsi="Arial" w:cs="Arial"/>
                <w:color w:val="9900FF"/>
                <w:sz w:val="22"/>
                <w:szCs w:val="22"/>
              </w:rPr>
              <w:t>WSU</w:t>
            </w:r>
            <w:r>
              <w:rPr>
                <w:rFonts w:ascii="Arial" w:hAnsi="Arial" w:cs="Arial"/>
                <w:color w:val="000000"/>
                <w:sz w:val="22"/>
                <w:szCs w:val="22"/>
              </w:rPr>
              <w:t xml:space="preserve"> HTHS 1110/1111 Integrated Human Anatomy and Physiology I </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jc w:val="center"/>
            </w:pPr>
            <w:r>
              <w:rPr>
                <w:rFonts w:ascii="Arial" w:hAnsi="Arial" w:cs="Arial"/>
                <w:color w:val="000000"/>
                <w:sz w:val="22"/>
                <w:szCs w:val="22"/>
              </w:rPr>
              <w:t>8</w:t>
            </w:r>
          </w:p>
        </w:tc>
        <w:tc>
          <w:tcPr>
            <w:tcW w:w="70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pPr>
            <w:r>
              <w:rPr>
                <w:rFonts w:ascii="Arial" w:hAnsi="Arial" w:cs="Arial"/>
                <w:color w:val="000000"/>
                <w:sz w:val="22"/>
                <w:szCs w:val="22"/>
              </w:rPr>
              <w:t>Elective</w:t>
            </w:r>
          </w:p>
        </w:tc>
      </w:tr>
      <w:tr w:rsidR="00B47697" w:rsidTr="00143629">
        <w:tc>
          <w:tcPr>
            <w:tcW w:w="5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pPr>
            <w:r>
              <w:rPr>
                <w:rFonts w:ascii="Arial" w:hAnsi="Arial" w:cs="Arial"/>
                <w:color w:val="9900FF"/>
                <w:sz w:val="22"/>
                <w:szCs w:val="22"/>
              </w:rPr>
              <w:t>WSU</w:t>
            </w:r>
            <w:r>
              <w:rPr>
                <w:rFonts w:ascii="Arial" w:hAnsi="Arial" w:cs="Arial"/>
                <w:color w:val="000000"/>
                <w:sz w:val="22"/>
                <w:szCs w:val="22"/>
              </w:rPr>
              <w:t xml:space="preserve"> MET 1000 Principles of Engineering A  </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pPr>
            <w:r>
              <w:rPr>
                <w:rFonts w:ascii="Arial" w:hAnsi="Arial" w:cs="Arial"/>
                <w:color w:val="000000"/>
                <w:sz w:val="22"/>
                <w:szCs w:val="22"/>
              </w:rPr>
              <w:t xml:space="preserve">3 WSU (.5 BEHS) </w:t>
            </w:r>
          </w:p>
        </w:tc>
        <w:tc>
          <w:tcPr>
            <w:tcW w:w="70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pPr>
            <w:r>
              <w:rPr>
                <w:rFonts w:ascii="Arial" w:hAnsi="Arial" w:cs="Arial"/>
                <w:color w:val="000000"/>
                <w:sz w:val="22"/>
                <w:szCs w:val="22"/>
              </w:rPr>
              <w:t>WSU Elective Credit               BEHS</w:t>
            </w:r>
          </w:p>
        </w:tc>
      </w:tr>
      <w:tr w:rsidR="00B47697" w:rsidTr="00143629">
        <w:tc>
          <w:tcPr>
            <w:tcW w:w="59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pPr>
            <w:r>
              <w:rPr>
                <w:rFonts w:ascii="Arial" w:hAnsi="Arial" w:cs="Arial"/>
                <w:color w:val="9900FF"/>
                <w:sz w:val="22"/>
                <w:szCs w:val="22"/>
              </w:rPr>
              <w:t>WSU</w:t>
            </w:r>
            <w:r>
              <w:rPr>
                <w:rFonts w:ascii="Arial" w:hAnsi="Arial" w:cs="Arial"/>
                <w:color w:val="000000"/>
                <w:sz w:val="22"/>
                <w:szCs w:val="22"/>
              </w:rPr>
              <w:t xml:space="preserve"> MFET 1000 Principles of Engineering B </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pPr>
            <w:r>
              <w:rPr>
                <w:rFonts w:ascii="Arial" w:hAnsi="Arial" w:cs="Arial"/>
                <w:color w:val="000000"/>
                <w:sz w:val="22"/>
                <w:szCs w:val="22"/>
              </w:rPr>
              <w:t>3 WSU  (.5 BEHS)</w:t>
            </w:r>
          </w:p>
        </w:tc>
        <w:tc>
          <w:tcPr>
            <w:tcW w:w="70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rsidR="00B47697" w:rsidRDefault="00B47697" w:rsidP="00143629">
            <w:pPr>
              <w:pStyle w:val="NormalWeb"/>
              <w:spacing w:before="0" w:beforeAutospacing="0" w:after="0" w:afterAutospacing="0"/>
              <w:ind w:right="-180"/>
            </w:pPr>
            <w:r>
              <w:rPr>
                <w:rFonts w:ascii="Arial" w:hAnsi="Arial" w:cs="Arial"/>
                <w:color w:val="000000"/>
                <w:sz w:val="22"/>
                <w:szCs w:val="22"/>
              </w:rPr>
              <w:t>WSU Elective Credit               BEHS</w:t>
            </w:r>
          </w:p>
        </w:tc>
      </w:tr>
    </w:tbl>
    <w:p w:rsidR="00B47697" w:rsidRDefault="00B47697" w:rsidP="00B47697">
      <w:pPr>
        <w:ind w:right="-180" w:firstLine="0"/>
        <w:jc w:val="center"/>
        <w:rPr>
          <w:sz w:val="12"/>
        </w:rPr>
      </w:pPr>
    </w:p>
    <w:p w:rsidR="00B47697" w:rsidRDefault="00B47697" w:rsidP="00B47697">
      <w:pPr>
        <w:ind w:right="-180" w:firstLine="0"/>
        <w:rPr>
          <w:sz w:val="12"/>
        </w:rPr>
      </w:pPr>
      <w:r>
        <w:rPr>
          <w:sz w:val="12"/>
        </w:rPr>
        <w:br w:type="page"/>
      </w:r>
    </w:p>
    <w:p w:rsidR="00B47697" w:rsidRPr="001A1C9A" w:rsidRDefault="00B47697" w:rsidP="00B47697">
      <w:pPr>
        <w:ind w:right="-180" w:firstLine="0"/>
        <w:jc w:val="center"/>
        <w:rPr>
          <w:rFonts w:eastAsia="Times New Roman" w:cs="Times New Roman"/>
          <w:b/>
          <w:bCs/>
          <w:color w:val="000000"/>
          <w:sz w:val="36"/>
          <w:szCs w:val="36"/>
        </w:rPr>
      </w:pPr>
    </w:p>
    <w:p w:rsidR="00B47697" w:rsidRPr="001A1C9A" w:rsidRDefault="00B47697" w:rsidP="00B47697">
      <w:pPr>
        <w:ind w:right="-180" w:firstLine="0"/>
        <w:jc w:val="center"/>
        <w:rPr>
          <w:rFonts w:eastAsia="Times New Roman" w:cs="Times New Roman"/>
        </w:rPr>
      </w:pPr>
      <w:r w:rsidRPr="001A1C9A">
        <w:rPr>
          <w:rFonts w:eastAsia="Times New Roman" w:cs="Times New Roman"/>
          <w:b/>
          <w:bCs/>
          <w:color w:val="000000"/>
          <w:sz w:val="36"/>
          <w:szCs w:val="36"/>
        </w:rPr>
        <w:t>Box Elder Middle/High School</w:t>
      </w:r>
    </w:p>
    <w:p w:rsidR="00B47697" w:rsidRPr="001A1C9A" w:rsidRDefault="00B47697" w:rsidP="00B47697">
      <w:pPr>
        <w:ind w:right="-180" w:firstLine="0"/>
        <w:rPr>
          <w:rFonts w:eastAsia="Times New Roman" w:cs="Times New Roman"/>
        </w:rPr>
      </w:pPr>
    </w:p>
    <w:p w:rsidR="00B47697" w:rsidRPr="00481638" w:rsidRDefault="00B47697" w:rsidP="00B47697">
      <w:pPr>
        <w:ind w:right="-180" w:firstLine="0"/>
        <w:rPr>
          <w:rFonts w:eastAsia="Times New Roman" w:cs="Times New Roman"/>
          <w:sz w:val="28"/>
          <w:szCs w:val="28"/>
        </w:rPr>
      </w:pPr>
      <w:r w:rsidRPr="00481638">
        <w:rPr>
          <w:rFonts w:eastAsia="Times New Roman" w:cs="Times New Roman"/>
          <w:b/>
          <w:bCs/>
          <w:color w:val="000000"/>
          <w:sz w:val="28"/>
          <w:szCs w:val="28"/>
        </w:rPr>
        <w:t>Student Name:  __________________________   Parent/Guardian Name: _____________________________</w:t>
      </w:r>
      <w:r>
        <w:rPr>
          <w:rFonts w:eastAsia="Times New Roman" w:cs="Times New Roman"/>
          <w:b/>
          <w:bCs/>
          <w:color w:val="000000"/>
          <w:sz w:val="28"/>
          <w:szCs w:val="28"/>
        </w:rPr>
        <w:t xml:space="preserve">__ </w:t>
      </w:r>
      <w:r w:rsidRPr="00481638">
        <w:rPr>
          <w:rFonts w:eastAsia="Times New Roman" w:cs="Times New Roman"/>
          <w:b/>
          <w:bCs/>
          <w:color w:val="000000"/>
          <w:sz w:val="28"/>
          <w:szCs w:val="28"/>
        </w:rPr>
        <w:t xml:space="preserve"> </w:t>
      </w:r>
    </w:p>
    <w:p w:rsidR="00B47697" w:rsidRPr="00481638" w:rsidRDefault="00B47697" w:rsidP="00B47697">
      <w:pPr>
        <w:ind w:right="-180" w:firstLine="0"/>
        <w:rPr>
          <w:rFonts w:eastAsia="Times New Roman" w:cs="Times New Roman"/>
          <w:sz w:val="28"/>
          <w:szCs w:val="28"/>
        </w:rPr>
      </w:pPr>
      <w:r w:rsidRPr="00481638">
        <w:rPr>
          <w:rFonts w:eastAsia="Times New Roman" w:cs="Times New Roman"/>
          <w:b/>
          <w:bCs/>
          <w:color w:val="000000"/>
          <w:sz w:val="28"/>
          <w:szCs w:val="28"/>
        </w:rPr>
        <w:t>Career Interest(s): _____________________________________________________________________________</w:t>
      </w:r>
      <w:r>
        <w:rPr>
          <w:rFonts w:eastAsia="Times New Roman" w:cs="Times New Roman"/>
          <w:b/>
          <w:bCs/>
          <w:color w:val="000000"/>
          <w:sz w:val="28"/>
          <w:szCs w:val="28"/>
        </w:rPr>
        <w:t>___</w:t>
      </w:r>
      <w:r w:rsidRPr="00481638">
        <w:rPr>
          <w:rFonts w:eastAsia="Times New Roman" w:cs="Times New Roman"/>
          <w:b/>
          <w:bCs/>
          <w:color w:val="000000"/>
          <w:sz w:val="28"/>
          <w:szCs w:val="28"/>
        </w:rPr>
        <w:t xml:space="preserve">  </w:t>
      </w:r>
    </w:p>
    <w:p w:rsidR="00B47697" w:rsidRPr="00481638" w:rsidRDefault="00B47697" w:rsidP="00B47697">
      <w:pPr>
        <w:ind w:right="-180" w:firstLine="0"/>
        <w:rPr>
          <w:rFonts w:eastAsia="Times New Roman" w:cs="Times New Roman"/>
          <w:sz w:val="28"/>
          <w:szCs w:val="28"/>
        </w:rPr>
      </w:pPr>
      <w:r w:rsidRPr="00481638">
        <w:rPr>
          <w:rFonts w:eastAsia="Times New Roman" w:cs="Times New Roman"/>
          <w:b/>
          <w:bCs/>
          <w:color w:val="000000"/>
          <w:sz w:val="28"/>
          <w:szCs w:val="28"/>
        </w:rPr>
        <w:t>Career Technology Pathway(s): ___________________________________________________________________________</w:t>
      </w:r>
    </w:p>
    <w:p w:rsidR="00B47697" w:rsidRPr="001A1C9A" w:rsidRDefault="00B47697" w:rsidP="00B47697">
      <w:pPr>
        <w:ind w:right="-180" w:firstLine="0"/>
        <w:jc w:val="center"/>
        <w:rPr>
          <w:rFonts w:eastAsia="Times New Roman" w:cs="Cambria"/>
          <w:color w:val="000000"/>
        </w:rPr>
      </w:pPr>
    </w:p>
    <w:p w:rsidR="00B47697" w:rsidRPr="001A1C9A" w:rsidRDefault="00B47697" w:rsidP="00B47697">
      <w:pPr>
        <w:ind w:right="-180" w:firstLine="0"/>
        <w:jc w:val="center"/>
        <w:rPr>
          <w:rFonts w:eastAsia="Times New Roman" w:cs="Times New Roman"/>
        </w:rPr>
      </w:pPr>
      <w:r w:rsidRPr="001A1C9A">
        <w:rPr>
          <w:rFonts w:ascii="Cambria" w:eastAsia="Times New Roman" w:hAnsi="Cambria" w:cs="Cambria"/>
          <w:color w:val="000000"/>
        </w:rPr>
        <w:t>◻</w:t>
      </w:r>
      <w:r w:rsidRPr="001A1C9A">
        <w:rPr>
          <w:rFonts w:eastAsia="Times New Roman" w:cs="Times New Roman"/>
          <w:color w:val="000000"/>
        </w:rPr>
        <w:t xml:space="preserve"> </w:t>
      </w:r>
      <w:r w:rsidRPr="001A1C9A">
        <w:rPr>
          <w:rFonts w:eastAsia="Times New Roman" w:cs="Times New Roman"/>
          <w:b/>
          <w:bCs/>
          <w:color w:val="000000"/>
        </w:rPr>
        <w:t xml:space="preserve">On the Job Training </w:t>
      </w:r>
      <w:r w:rsidRPr="001A1C9A">
        <w:rPr>
          <w:rFonts w:eastAsia="Times New Roman" w:cs="Times New Roman"/>
          <w:b/>
          <w:bCs/>
          <w:color w:val="000000"/>
        </w:rPr>
        <w:tab/>
      </w:r>
      <w:r w:rsidRPr="001A1C9A">
        <w:rPr>
          <w:rFonts w:eastAsia="Times New Roman" w:cs="Times New Roman"/>
          <w:b/>
          <w:bCs/>
          <w:color w:val="000000"/>
        </w:rPr>
        <w:tab/>
      </w:r>
      <w:r w:rsidRPr="001A1C9A">
        <w:rPr>
          <w:rFonts w:ascii="Cambria" w:eastAsia="Times New Roman" w:hAnsi="Cambria" w:cs="Cambria"/>
          <w:color w:val="000000"/>
        </w:rPr>
        <w:t>◻</w:t>
      </w:r>
      <w:r w:rsidRPr="001A1C9A">
        <w:rPr>
          <w:rFonts w:eastAsia="Times New Roman" w:cs="Times New Roman"/>
          <w:color w:val="000000"/>
        </w:rPr>
        <w:t xml:space="preserve"> </w:t>
      </w:r>
      <w:r w:rsidRPr="001A1C9A">
        <w:rPr>
          <w:rFonts w:eastAsia="Times New Roman" w:cs="Times New Roman"/>
          <w:b/>
          <w:bCs/>
          <w:color w:val="000000"/>
        </w:rPr>
        <w:t xml:space="preserve">Technology/College </w:t>
      </w:r>
      <w:r w:rsidRPr="001A1C9A">
        <w:rPr>
          <w:rFonts w:eastAsia="Times New Roman" w:cs="Times New Roman"/>
          <w:b/>
          <w:bCs/>
          <w:color w:val="000000"/>
        </w:rPr>
        <w:tab/>
      </w:r>
      <w:r w:rsidRPr="001A1C9A">
        <w:rPr>
          <w:rFonts w:eastAsia="Times New Roman" w:cs="Times New Roman"/>
          <w:b/>
          <w:bCs/>
          <w:color w:val="000000"/>
        </w:rPr>
        <w:tab/>
      </w:r>
      <w:r w:rsidRPr="001A1C9A">
        <w:rPr>
          <w:rFonts w:ascii="Cambria" w:eastAsia="Times New Roman" w:hAnsi="Cambria" w:cs="Cambria"/>
          <w:color w:val="000000"/>
        </w:rPr>
        <w:t>◻</w:t>
      </w:r>
      <w:r w:rsidRPr="001A1C9A">
        <w:rPr>
          <w:rFonts w:eastAsia="Times New Roman" w:cs="Times New Roman"/>
          <w:color w:val="000000"/>
        </w:rPr>
        <w:t xml:space="preserve"> </w:t>
      </w:r>
      <w:r w:rsidRPr="001A1C9A">
        <w:rPr>
          <w:rFonts w:eastAsia="Times New Roman" w:cs="Times New Roman"/>
          <w:b/>
          <w:bCs/>
          <w:color w:val="000000"/>
        </w:rPr>
        <w:t>College/University</w:t>
      </w:r>
    </w:p>
    <w:p w:rsidR="00B47697" w:rsidRPr="001A1C9A" w:rsidRDefault="00B47697" w:rsidP="00B47697">
      <w:pPr>
        <w:ind w:right="-180" w:firstLine="0"/>
        <w:rPr>
          <w:rFonts w:eastAsia="Times New Roman" w:cs="Times New Roman"/>
        </w:rPr>
      </w:pPr>
    </w:p>
    <w:p w:rsidR="00B47697" w:rsidRPr="001A1C9A" w:rsidRDefault="00B47697" w:rsidP="00B47697">
      <w:pPr>
        <w:ind w:right="-180" w:firstLine="0"/>
        <w:jc w:val="center"/>
        <w:rPr>
          <w:rFonts w:eastAsia="Times New Roman" w:cs="Times New Roman"/>
        </w:rPr>
      </w:pPr>
      <w:r w:rsidRPr="001A1C9A">
        <w:rPr>
          <w:rFonts w:eastAsia="Times New Roman" w:cs="Times New Roman"/>
          <w:b/>
          <w:bCs/>
          <w:color w:val="000000"/>
        </w:rPr>
        <w:t>9</w:t>
      </w:r>
      <w:r w:rsidRPr="001A1C9A">
        <w:rPr>
          <w:rFonts w:eastAsia="Times New Roman" w:cs="Times New Roman"/>
          <w:b/>
          <w:bCs/>
          <w:color w:val="000000"/>
          <w:vertAlign w:val="superscript"/>
        </w:rPr>
        <w:t>th</w:t>
      </w:r>
      <w:r w:rsidRPr="001A1C9A">
        <w:rPr>
          <w:rFonts w:eastAsia="Times New Roman" w:cs="Times New Roman"/>
          <w:b/>
          <w:bCs/>
          <w:color w:val="000000"/>
        </w:rPr>
        <w:t xml:space="preserve"> Grade (Freshman)</w:t>
      </w:r>
    </w:p>
    <w:tbl>
      <w:tblPr>
        <w:tblW w:w="14032" w:type="dxa"/>
        <w:tblCellMar>
          <w:top w:w="15" w:type="dxa"/>
          <w:left w:w="15" w:type="dxa"/>
          <w:bottom w:w="15" w:type="dxa"/>
          <w:right w:w="15" w:type="dxa"/>
        </w:tblCellMar>
        <w:tblLook w:val="04A0" w:firstRow="1" w:lastRow="0" w:firstColumn="1" w:lastColumn="0" w:noHBand="0" w:noVBand="1"/>
      </w:tblPr>
      <w:tblGrid>
        <w:gridCol w:w="5058"/>
        <w:gridCol w:w="4447"/>
        <w:gridCol w:w="4527"/>
      </w:tblGrid>
      <w:tr w:rsidR="00B47697" w:rsidRPr="001A1C9A" w:rsidTr="00143629">
        <w:trPr>
          <w:trHeight w:val="26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r w:rsidRPr="001A1C9A">
              <w:rPr>
                <w:rFonts w:eastAsia="Times New Roman" w:cs="Times New Roman"/>
                <w:color w:val="000000"/>
              </w:rPr>
              <w:t>Language Arts 9A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r w:rsidRPr="001A1C9A">
              <w:rPr>
                <w:rFonts w:eastAsia="Times New Roman" w:cs="Times New Roman"/>
                <w:color w:val="000000"/>
              </w:rPr>
              <w:t>Language Arts 9B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r w:rsidRPr="001A1C9A">
              <w:rPr>
                <w:rFonts w:eastAsia="Times New Roman" w:cs="Times New Roman"/>
                <w:color w:val="000000"/>
              </w:rPr>
              <w:t>Language Arts 9C</w:t>
            </w:r>
          </w:p>
        </w:tc>
      </w:tr>
      <w:tr w:rsidR="00B47697" w:rsidRPr="001A1C9A" w:rsidTr="00143629">
        <w:trPr>
          <w:trHeight w:val="26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r w:rsidRPr="001A1C9A">
              <w:rPr>
                <w:rFonts w:eastAsia="Times New Roman" w:cs="Times New Roman"/>
                <w:color w:val="000000"/>
              </w:rPr>
              <w:t>Secondary Math 1A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r w:rsidRPr="001A1C9A">
              <w:rPr>
                <w:rFonts w:eastAsia="Times New Roman" w:cs="Times New Roman"/>
                <w:color w:val="000000"/>
              </w:rPr>
              <w:t>Secondary Math 1B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r w:rsidRPr="001A1C9A">
              <w:rPr>
                <w:rFonts w:eastAsia="Times New Roman" w:cs="Times New Roman"/>
                <w:color w:val="000000"/>
              </w:rPr>
              <w:t>Secondary Math 1C</w:t>
            </w:r>
          </w:p>
        </w:tc>
      </w:tr>
      <w:tr w:rsidR="00B47697" w:rsidRPr="001A1C9A" w:rsidTr="00143629">
        <w:trPr>
          <w:trHeight w:val="26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r w:rsidRPr="001A1C9A">
              <w:rPr>
                <w:rFonts w:eastAsia="Times New Roman" w:cs="Times New Roman"/>
                <w:color w:val="000000"/>
              </w:rPr>
              <w:t>Earth Systems 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r w:rsidRPr="001A1C9A">
              <w:rPr>
                <w:rFonts w:eastAsia="Times New Roman" w:cs="Times New Roman"/>
                <w:color w:val="000000"/>
              </w:rPr>
              <w:t>Earth Systems 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r w:rsidRPr="001A1C9A">
              <w:rPr>
                <w:rFonts w:eastAsia="Times New Roman" w:cs="Times New Roman"/>
                <w:color w:val="000000"/>
              </w:rPr>
              <w:t>Digital Studies</w:t>
            </w:r>
          </w:p>
        </w:tc>
      </w:tr>
      <w:tr w:rsidR="00B47697" w:rsidRPr="001A1C9A" w:rsidTr="00143629">
        <w:trPr>
          <w:trHeight w:val="26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r w:rsidRPr="001A1C9A">
              <w:rPr>
                <w:rFonts w:eastAsia="Times New Roman" w:cs="Times New Roman"/>
                <w:color w:val="000000"/>
              </w:rPr>
              <w:t>Geography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r>
      <w:tr w:rsidR="00B47697" w:rsidRPr="001A1C9A" w:rsidTr="00143629">
        <w:trPr>
          <w:trHeight w:val="26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r w:rsidRPr="001A1C9A">
              <w:rPr>
                <w:rFonts w:eastAsia="Times New Roman" w:cs="Times New Roman"/>
                <w:color w:val="000000"/>
              </w:rPr>
              <w:t>Participation Skills/PE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r>
      <w:tr w:rsidR="00B47697" w:rsidRPr="001A1C9A" w:rsidTr="00143629">
        <w:trPr>
          <w:trHeight w:val="26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r>
    </w:tbl>
    <w:p w:rsidR="00B47697" w:rsidRPr="001A1C9A" w:rsidRDefault="00B47697" w:rsidP="00B47697">
      <w:pPr>
        <w:ind w:right="-180" w:firstLine="0"/>
        <w:jc w:val="center"/>
        <w:rPr>
          <w:rFonts w:eastAsia="Times New Roman" w:cs="Times New Roman"/>
        </w:rPr>
      </w:pPr>
      <w:r w:rsidRPr="001A1C9A">
        <w:rPr>
          <w:rFonts w:eastAsia="Times New Roman" w:cs="Times New Roman"/>
          <w:b/>
          <w:bCs/>
          <w:color w:val="000000"/>
        </w:rPr>
        <w:t>10</w:t>
      </w:r>
      <w:r w:rsidRPr="001A1C9A">
        <w:rPr>
          <w:rFonts w:eastAsia="Times New Roman" w:cs="Times New Roman"/>
          <w:b/>
          <w:bCs/>
          <w:color w:val="000000"/>
          <w:vertAlign w:val="superscript"/>
        </w:rPr>
        <w:t>th</w:t>
      </w:r>
      <w:r w:rsidRPr="001A1C9A">
        <w:rPr>
          <w:rFonts w:eastAsia="Times New Roman" w:cs="Times New Roman"/>
          <w:b/>
          <w:bCs/>
          <w:color w:val="000000"/>
        </w:rPr>
        <w:t xml:space="preserve"> Grade (Sophomore)</w:t>
      </w:r>
    </w:p>
    <w:tbl>
      <w:tblPr>
        <w:tblW w:w="13981" w:type="dxa"/>
        <w:tblCellMar>
          <w:top w:w="15" w:type="dxa"/>
          <w:left w:w="15" w:type="dxa"/>
          <w:bottom w:w="15" w:type="dxa"/>
          <w:right w:w="15" w:type="dxa"/>
        </w:tblCellMar>
        <w:tblLook w:val="04A0" w:firstRow="1" w:lastRow="0" w:firstColumn="1" w:lastColumn="0" w:noHBand="0" w:noVBand="1"/>
      </w:tblPr>
      <w:tblGrid>
        <w:gridCol w:w="5035"/>
        <w:gridCol w:w="4500"/>
        <w:gridCol w:w="4446"/>
      </w:tblGrid>
      <w:tr w:rsidR="00B47697" w:rsidRPr="001A1C9A" w:rsidTr="00143629">
        <w:trPr>
          <w:trHeight w:val="258"/>
        </w:trPr>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r w:rsidRPr="001A1C9A">
              <w:rPr>
                <w:rFonts w:eastAsia="Times New Roman" w:cs="Times New Roman"/>
                <w:color w:val="000000"/>
              </w:rPr>
              <w:t>Language Arts 10A</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r w:rsidRPr="001A1C9A">
              <w:rPr>
                <w:rFonts w:eastAsia="Times New Roman" w:cs="Times New Roman"/>
                <w:color w:val="000000"/>
              </w:rPr>
              <w:t>Language Arts 10B</w:t>
            </w:r>
          </w:p>
        </w:tc>
        <w:tc>
          <w:tcPr>
            <w:tcW w:w="4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r>
      <w:tr w:rsidR="00B47697" w:rsidRPr="001A1C9A" w:rsidTr="00143629">
        <w:trPr>
          <w:trHeight w:val="258"/>
        </w:trPr>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r w:rsidRPr="001A1C9A">
              <w:rPr>
                <w:rFonts w:eastAsia="Times New Roman" w:cs="Times New Roman"/>
                <w:color w:val="000000"/>
              </w:rPr>
              <w:t>Secondary Math 2 A</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r w:rsidRPr="001A1C9A">
              <w:rPr>
                <w:rFonts w:eastAsia="Times New Roman" w:cs="Times New Roman"/>
                <w:color w:val="000000"/>
              </w:rPr>
              <w:t>Secondary Math 2 B</w:t>
            </w:r>
          </w:p>
        </w:tc>
        <w:tc>
          <w:tcPr>
            <w:tcW w:w="4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r>
      <w:tr w:rsidR="00B47697" w:rsidRPr="001A1C9A" w:rsidTr="00143629">
        <w:trPr>
          <w:trHeight w:val="258"/>
        </w:trPr>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r w:rsidRPr="001A1C9A">
              <w:rPr>
                <w:rFonts w:eastAsia="Times New Roman" w:cs="Times New Roman"/>
                <w:color w:val="000000"/>
              </w:rPr>
              <w:t>Biology A</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r w:rsidRPr="001A1C9A">
              <w:rPr>
                <w:rFonts w:eastAsia="Times New Roman" w:cs="Times New Roman"/>
                <w:color w:val="000000"/>
              </w:rPr>
              <w:t>Biology B</w:t>
            </w:r>
          </w:p>
        </w:tc>
        <w:tc>
          <w:tcPr>
            <w:tcW w:w="4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r>
      <w:tr w:rsidR="00B47697" w:rsidRPr="001A1C9A" w:rsidTr="00143629">
        <w:trPr>
          <w:trHeight w:val="258"/>
        </w:trPr>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r w:rsidRPr="001A1C9A">
              <w:rPr>
                <w:rFonts w:eastAsia="Times New Roman" w:cs="Times New Roman"/>
                <w:color w:val="000000"/>
              </w:rPr>
              <w:t>World Civilizations</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r w:rsidRPr="001A1C9A">
              <w:rPr>
                <w:rFonts w:eastAsia="Times New Roman" w:cs="Times New Roman"/>
                <w:color w:val="000000"/>
              </w:rPr>
              <w:t>Health II</w:t>
            </w:r>
          </w:p>
        </w:tc>
        <w:tc>
          <w:tcPr>
            <w:tcW w:w="4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r>
      <w:tr w:rsidR="00B47697" w:rsidRPr="001A1C9A" w:rsidTr="00143629">
        <w:trPr>
          <w:trHeight w:val="212"/>
        </w:trPr>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r w:rsidRPr="001A1C9A">
              <w:rPr>
                <w:rFonts w:eastAsia="Times New Roman" w:cs="Times New Roman"/>
                <w:color w:val="000000"/>
              </w:rPr>
              <w:t>Fit for Life or Swim for Life</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c>
          <w:tcPr>
            <w:tcW w:w="4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r>
      <w:tr w:rsidR="00B47697" w:rsidRPr="001A1C9A" w:rsidTr="00143629">
        <w:trPr>
          <w:trHeight w:val="258"/>
        </w:trPr>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r w:rsidRPr="001A1C9A">
              <w:rPr>
                <w:rFonts w:eastAsia="Times New Roman" w:cs="Times New Roman"/>
                <w:color w:val="000000"/>
              </w:rPr>
              <w:t>Social Studies Elective</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c>
          <w:tcPr>
            <w:tcW w:w="4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r>
    </w:tbl>
    <w:p w:rsidR="00B47697" w:rsidRPr="001A1C9A" w:rsidRDefault="00B47697" w:rsidP="00B47697">
      <w:pPr>
        <w:ind w:right="-180" w:firstLine="0"/>
        <w:jc w:val="center"/>
        <w:rPr>
          <w:rFonts w:eastAsia="Times New Roman" w:cs="Times New Roman"/>
        </w:rPr>
      </w:pPr>
      <w:r w:rsidRPr="001A1C9A">
        <w:rPr>
          <w:rFonts w:eastAsia="Times New Roman" w:cs="Times New Roman"/>
          <w:b/>
          <w:bCs/>
          <w:color w:val="000000"/>
        </w:rPr>
        <w:t>11</w:t>
      </w:r>
      <w:r w:rsidRPr="001A1C9A">
        <w:rPr>
          <w:rFonts w:eastAsia="Times New Roman" w:cs="Times New Roman"/>
          <w:b/>
          <w:bCs/>
          <w:color w:val="000000"/>
          <w:vertAlign w:val="superscript"/>
        </w:rPr>
        <w:t>th</w:t>
      </w:r>
      <w:r w:rsidRPr="001A1C9A">
        <w:rPr>
          <w:rFonts w:eastAsia="Times New Roman" w:cs="Times New Roman"/>
          <w:b/>
          <w:bCs/>
          <w:color w:val="000000"/>
        </w:rPr>
        <w:t xml:space="preserve"> Grade (Junior)</w:t>
      </w:r>
    </w:p>
    <w:tbl>
      <w:tblPr>
        <w:tblW w:w="13984" w:type="dxa"/>
        <w:tblCellMar>
          <w:top w:w="15" w:type="dxa"/>
          <w:left w:w="15" w:type="dxa"/>
          <w:bottom w:w="15" w:type="dxa"/>
          <w:right w:w="15" w:type="dxa"/>
        </w:tblCellMar>
        <w:tblLook w:val="04A0" w:firstRow="1" w:lastRow="0" w:firstColumn="1" w:lastColumn="0" w:noHBand="0" w:noVBand="1"/>
      </w:tblPr>
      <w:tblGrid>
        <w:gridCol w:w="5035"/>
        <w:gridCol w:w="4500"/>
        <w:gridCol w:w="4449"/>
      </w:tblGrid>
      <w:tr w:rsidR="00B47697" w:rsidRPr="001A1C9A" w:rsidTr="00143629">
        <w:trPr>
          <w:trHeight w:val="262"/>
        </w:trPr>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r w:rsidRPr="001A1C9A">
              <w:rPr>
                <w:rFonts w:eastAsia="Times New Roman" w:cs="Times New Roman"/>
                <w:color w:val="000000"/>
              </w:rPr>
              <w:t>Language Arts 11A</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r w:rsidRPr="001A1C9A">
              <w:rPr>
                <w:rFonts w:eastAsia="Times New Roman" w:cs="Times New Roman"/>
                <w:color w:val="000000"/>
              </w:rPr>
              <w:t>Language Arts 11B</w:t>
            </w:r>
          </w:p>
        </w:tc>
        <w:tc>
          <w:tcPr>
            <w:tcW w:w="4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r>
      <w:tr w:rsidR="00B47697" w:rsidRPr="001A1C9A" w:rsidTr="00143629">
        <w:trPr>
          <w:trHeight w:val="262"/>
        </w:trPr>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r w:rsidRPr="001A1C9A">
              <w:rPr>
                <w:rFonts w:eastAsia="Times New Roman" w:cs="Times New Roman"/>
                <w:color w:val="000000"/>
              </w:rPr>
              <w:t>Math A or Science A</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r w:rsidRPr="001A1C9A">
              <w:rPr>
                <w:rFonts w:eastAsia="Times New Roman" w:cs="Times New Roman"/>
                <w:color w:val="000000"/>
              </w:rPr>
              <w:t>Math B or Science B</w:t>
            </w:r>
          </w:p>
        </w:tc>
        <w:tc>
          <w:tcPr>
            <w:tcW w:w="4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r>
      <w:tr w:rsidR="00B47697" w:rsidRPr="001A1C9A" w:rsidTr="00143629">
        <w:trPr>
          <w:trHeight w:val="262"/>
        </w:trPr>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r w:rsidRPr="001A1C9A">
              <w:rPr>
                <w:rFonts w:eastAsia="Times New Roman" w:cs="Times New Roman"/>
                <w:color w:val="000000"/>
              </w:rPr>
              <w:t>US History A</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r w:rsidRPr="001A1C9A">
              <w:rPr>
                <w:rFonts w:eastAsia="Times New Roman" w:cs="Times New Roman"/>
                <w:color w:val="000000"/>
              </w:rPr>
              <w:t>US History B</w:t>
            </w:r>
          </w:p>
        </w:tc>
        <w:tc>
          <w:tcPr>
            <w:tcW w:w="4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r>
      <w:tr w:rsidR="00B47697" w:rsidRPr="001A1C9A" w:rsidTr="00143629">
        <w:trPr>
          <w:trHeight w:val="262"/>
        </w:trPr>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r w:rsidRPr="001A1C9A">
              <w:rPr>
                <w:rFonts w:eastAsia="Times New Roman" w:cs="Times New Roman"/>
                <w:color w:val="000000"/>
              </w:rPr>
              <w:t>Additional PE</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c>
          <w:tcPr>
            <w:tcW w:w="4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r>
      <w:tr w:rsidR="00B47697" w:rsidRPr="001A1C9A" w:rsidTr="00143629">
        <w:trPr>
          <w:trHeight w:val="262"/>
        </w:trPr>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c>
          <w:tcPr>
            <w:tcW w:w="4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r>
      <w:tr w:rsidR="00B47697" w:rsidRPr="001A1C9A" w:rsidTr="00143629">
        <w:trPr>
          <w:trHeight w:val="262"/>
        </w:trPr>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c>
          <w:tcPr>
            <w:tcW w:w="44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r>
    </w:tbl>
    <w:p w:rsidR="00B47697" w:rsidRPr="001A1C9A" w:rsidRDefault="00B47697" w:rsidP="00B47697">
      <w:pPr>
        <w:ind w:right="-180" w:firstLine="0"/>
        <w:jc w:val="center"/>
        <w:rPr>
          <w:rFonts w:eastAsia="Times New Roman" w:cs="Times New Roman"/>
        </w:rPr>
      </w:pPr>
      <w:r w:rsidRPr="001A1C9A">
        <w:rPr>
          <w:rFonts w:eastAsia="Times New Roman" w:cs="Times New Roman"/>
          <w:b/>
          <w:bCs/>
          <w:color w:val="000000"/>
        </w:rPr>
        <w:t>12</w:t>
      </w:r>
      <w:r w:rsidRPr="001A1C9A">
        <w:rPr>
          <w:rFonts w:eastAsia="Times New Roman" w:cs="Times New Roman"/>
          <w:b/>
          <w:bCs/>
          <w:color w:val="000000"/>
          <w:vertAlign w:val="superscript"/>
        </w:rPr>
        <w:t>th</w:t>
      </w:r>
      <w:r w:rsidRPr="001A1C9A">
        <w:rPr>
          <w:rFonts w:eastAsia="Times New Roman" w:cs="Times New Roman"/>
          <w:b/>
          <w:bCs/>
          <w:color w:val="000000"/>
        </w:rPr>
        <w:t xml:space="preserve"> Grade (Senior)</w:t>
      </w:r>
    </w:p>
    <w:tbl>
      <w:tblPr>
        <w:tblW w:w="13968" w:type="dxa"/>
        <w:tblCellMar>
          <w:top w:w="15" w:type="dxa"/>
          <w:left w:w="15" w:type="dxa"/>
          <w:bottom w:w="15" w:type="dxa"/>
          <w:right w:w="15" w:type="dxa"/>
        </w:tblCellMar>
        <w:tblLook w:val="04A0" w:firstRow="1" w:lastRow="0" w:firstColumn="1" w:lastColumn="0" w:noHBand="0" w:noVBand="1"/>
      </w:tblPr>
      <w:tblGrid>
        <w:gridCol w:w="5035"/>
        <w:gridCol w:w="4500"/>
        <w:gridCol w:w="4433"/>
      </w:tblGrid>
      <w:tr w:rsidR="00B47697" w:rsidRPr="001A1C9A" w:rsidTr="00143629">
        <w:trPr>
          <w:trHeight w:val="265"/>
        </w:trPr>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r w:rsidRPr="001A1C9A">
              <w:rPr>
                <w:rFonts w:eastAsia="Times New Roman" w:cs="Times New Roman"/>
                <w:color w:val="000000"/>
              </w:rPr>
              <w:t>Language 12A</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r w:rsidRPr="001A1C9A">
              <w:rPr>
                <w:rFonts w:eastAsia="Times New Roman" w:cs="Times New Roman"/>
                <w:color w:val="000000"/>
              </w:rPr>
              <w:t>Language 12B</w:t>
            </w:r>
          </w:p>
        </w:tc>
        <w:tc>
          <w:tcPr>
            <w:tcW w:w="4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r>
      <w:tr w:rsidR="00B47697" w:rsidRPr="001A1C9A" w:rsidTr="00143629">
        <w:trPr>
          <w:trHeight w:val="265"/>
        </w:trPr>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r w:rsidRPr="001A1C9A">
              <w:rPr>
                <w:rFonts w:eastAsia="Times New Roman" w:cs="Times New Roman"/>
                <w:color w:val="000000"/>
              </w:rPr>
              <w:t>Math A or Science A</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r w:rsidRPr="001A1C9A">
              <w:rPr>
                <w:rFonts w:eastAsia="Times New Roman" w:cs="Times New Roman"/>
                <w:color w:val="000000"/>
              </w:rPr>
              <w:t>Math B or Science B</w:t>
            </w:r>
          </w:p>
        </w:tc>
        <w:tc>
          <w:tcPr>
            <w:tcW w:w="4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r>
      <w:tr w:rsidR="00B47697" w:rsidRPr="001A1C9A" w:rsidTr="00143629">
        <w:trPr>
          <w:trHeight w:val="265"/>
        </w:trPr>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r w:rsidRPr="001A1C9A">
              <w:rPr>
                <w:rFonts w:eastAsia="Times New Roman" w:cs="Times New Roman"/>
                <w:color w:val="000000"/>
              </w:rPr>
              <w:t>US Government</w:t>
            </w: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r w:rsidRPr="001A1C9A">
              <w:rPr>
                <w:rFonts w:eastAsia="Times New Roman" w:cs="Times New Roman"/>
                <w:color w:val="000000"/>
              </w:rPr>
              <w:t>Financial Literacy</w:t>
            </w:r>
          </w:p>
        </w:tc>
        <w:tc>
          <w:tcPr>
            <w:tcW w:w="4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r>
      <w:tr w:rsidR="00B47697" w:rsidRPr="001A1C9A" w:rsidTr="00143629">
        <w:trPr>
          <w:trHeight w:val="265"/>
        </w:trPr>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c>
          <w:tcPr>
            <w:tcW w:w="4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r>
      <w:tr w:rsidR="00B47697" w:rsidRPr="001A1C9A" w:rsidTr="00143629">
        <w:trPr>
          <w:trHeight w:val="265"/>
        </w:trPr>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c>
          <w:tcPr>
            <w:tcW w:w="4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r>
      <w:tr w:rsidR="00B47697" w:rsidRPr="001A1C9A" w:rsidTr="00143629">
        <w:trPr>
          <w:trHeight w:val="265"/>
        </w:trPr>
        <w:tc>
          <w:tcPr>
            <w:tcW w:w="5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c>
          <w:tcPr>
            <w:tcW w:w="4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c>
          <w:tcPr>
            <w:tcW w:w="4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r>
    </w:tbl>
    <w:p w:rsidR="00B47697" w:rsidRPr="001A1C9A" w:rsidRDefault="00B47697" w:rsidP="00B47697">
      <w:pPr>
        <w:ind w:right="-180" w:firstLine="0"/>
        <w:rPr>
          <w:rFonts w:eastAsia="Times New Roman" w:cs="Times New Roman"/>
        </w:rPr>
      </w:pPr>
    </w:p>
    <w:p w:rsidR="00B47697" w:rsidRPr="001A1C9A" w:rsidRDefault="00B47697" w:rsidP="00B47697">
      <w:pPr>
        <w:ind w:right="-180" w:firstLine="0"/>
        <w:rPr>
          <w:rFonts w:eastAsia="Times New Roman" w:cs="Times New Roman"/>
        </w:rPr>
      </w:pPr>
      <w:r w:rsidRPr="001A1C9A">
        <w:rPr>
          <w:rFonts w:eastAsia="Times New Roman" w:cs="Times New Roman"/>
          <w:b/>
          <w:bCs/>
          <w:color w:val="000000"/>
        </w:rPr>
        <w:t xml:space="preserve">30 credits and passing the basic civics test are required for graduation              Notes: </w:t>
      </w:r>
    </w:p>
    <w:p w:rsidR="00B47697" w:rsidRPr="001A1C9A" w:rsidRDefault="00B47697" w:rsidP="00B47697">
      <w:pPr>
        <w:ind w:right="-180"/>
      </w:pPr>
      <w:r w:rsidRPr="001A1C9A">
        <w:t>d</w:t>
      </w:r>
    </w:p>
    <w:tbl>
      <w:tblPr>
        <w:tblW w:w="13733" w:type="dxa"/>
        <w:tblCellMar>
          <w:top w:w="15" w:type="dxa"/>
          <w:left w:w="15" w:type="dxa"/>
          <w:bottom w:w="15" w:type="dxa"/>
          <w:right w:w="15" w:type="dxa"/>
        </w:tblCellMar>
        <w:tblLook w:val="04A0" w:firstRow="1" w:lastRow="0" w:firstColumn="1" w:lastColumn="0" w:noHBand="0" w:noVBand="1"/>
      </w:tblPr>
      <w:tblGrid>
        <w:gridCol w:w="5734"/>
        <w:gridCol w:w="544"/>
        <w:gridCol w:w="525"/>
        <w:gridCol w:w="525"/>
        <w:gridCol w:w="389"/>
        <w:gridCol w:w="285"/>
        <w:gridCol w:w="143"/>
        <w:gridCol w:w="195"/>
        <w:gridCol w:w="195"/>
        <w:gridCol w:w="195"/>
        <w:gridCol w:w="195"/>
        <w:gridCol w:w="195"/>
        <w:gridCol w:w="195"/>
        <w:gridCol w:w="143"/>
        <w:gridCol w:w="285"/>
        <w:gridCol w:w="285"/>
        <w:gridCol w:w="285"/>
        <w:gridCol w:w="285"/>
        <w:gridCol w:w="285"/>
        <w:gridCol w:w="285"/>
        <w:gridCol w:w="285"/>
        <w:gridCol w:w="285"/>
        <w:gridCol w:w="285"/>
        <w:gridCol w:w="285"/>
        <w:gridCol w:w="285"/>
        <w:gridCol w:w="285"/>
        <w:gridCol w:w="285"/>
        <w:gridCol w:w="285"/>
        <w:gridCol w:w="285"/>
      </w:tblGrid>
      <w:tr w:rsidR="00B47697" w:rsidRPr="001A1C9A" w:rsidTr="00143629">
        <w:trPr>
          <w:gridAfter w:val="6"/>
          <w:trHeight w:val="376"/>
        </w:trPr>
        <w:tc>
          <w:tcPr>
            <w:tcW w:w="5733" w:type="dxa"/>
            <w:tcBorders>
              <w:top w:val="single" w:sz="8" w:space="0" w:color="000000"/>
              <w:left w:val="single" w:sz="8" w:space="0" w:color="000000"/>
              <w:bottom w:val="single" w:sz="8" w:space="0" w:color="000000"/>
              <w:right w:val="single" w:sz="8" w:space="0" w:color="000000"/>
            </w:tcBorders>
            <w:shd w:val="clear" w:color="auto" w:fill="B3B3B3"/>
            <w:tcMar>
              <w:top w:w="0" w:type="dxa"/>
              <w:left w:w="108" w:type="dxa"/>
              <w:bottom w:w="0" w:type="dxa"/>
              <w:right w:w="108" w:type="dxa"/>
            </w:tcMar>
            <w:vAlign w:val="bottom"/>
            <w:hideMark/>
          </w:tcPr>
          <w:p w:rsidR="00B47697" w:rsidRPr="001A1C9A" w:rsidRDefault="00B47697" w:rsidP="00143629">
            <w:pPr>
              <w:ind w:right="-180" w:firstLine="0"/>
              <w:rPr>
                <w:rFonts w:eastAsia="Times New Roman" w:cs="Times New Roman"/>
              </w:rPr>
            </w:pPr>
            <w:r w:rsidRPr="001A1C9A">
              <w:rPr>
                <w:rFonts w:eastAsia="Times New Roman" w:cs="Times New Roman"/>
                <w:b/>
                <w:bCs/>
                <w:color w:val="000000"/>
              </w:rPr>
              <w:t>Subject</w:t>
            </w:r>
          </w:p>
        </w:tc>
        <w:tc>
          <w:tcPr>
            <w:tcW w:w="1361" w:type="dxa"/>
            <w:gridSpan w:val="3"/>
            <w:tcBorders>
              <w:top w:val="single" w:sz="8" w:space="0" w:color="000000"/>
              <w:left w:val="single" w:sz="8" w:space="0" w:color="000000"/>
              <w:bottom w:val="single" w:sz="8" w:space="0" w:color="000000"/>
              <w:right w:val="single" w:sz="8" w:space="0" w:color="000000"/>
            </w:tcBorders>
            <w:shd w:val="clear" w:color="auto" w:fill="B3B3B3"/>
            <w:tcMar>
              <w:top w:w="0" w:type="dxa"/>
              <w:left w:w="108" w:type="dxa"/>
              <w:bottom w:w="0" w:type="dxa"/>
              <w:right w:w="108" w:type="dxa"/>
            </w:tcMar>
            <w:hideMark/>
          </w:tcPr>
          <w:p w:rsidR="00B47697" w:rsidRPr="001A1C9A" w:rsidRDefault="00B47697" w:rsidP="00143629">
            <w:pPr>
              <w:ind w:right="-180" w:firstLine="0"/>
              <w:rPr>
                <w:rFonts w:eastAsia="Times New Roman" w:cs="Times New Roman"/>
                <w:sz w:val="20"/>
                <w:szCs w:val="20"/>
              </w:rPr>
            </w:pPr>
            <w:r w:rsidRPr="001A1C9A">
              <w:rPr>
                <w:rFonts w:eastAsia="Times New Roman" w:cs="Times New Roman"/>
                <w:b/>
                <w:bCs/>
                <w:color w:val="000000"/>
                <w:sz w:val="20"/>
                <w:szCs w:val="20"/>
              </w:rPr>
              <w:t>Each box/class worth .5 credit.</w:t>
            </w:r>
          </w:p>
        </w:tc>
        <w:tc>
          <w:tcPr>
            <w:tcW w:w="0" w:type="auto"/>
            <w:tcBorders>
              <w:left w:val="single" w:sz="8"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r>
      <w:tr w:rsidR="00B47697" w:rsidRPr="001A1C9A" w:rsidTr="00143629">
        <w:trPr>
          <w:trHeight w:val="186"/>
        </w:trPr>
        <w:tc>
          <w:tcPr>
            <w:tcW w:w="5733" w:type="dxa"/>
            <w:tcBorders>
              <w:top w:val="single" w:sz="8"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r w:rsidRPr="001A1C9A">
              <w:rPr>
                <w:rFonts w:eastAsia="Times New Roman" w:cs="Arial"/>
                <w:color w:val="000000"/>
              </w:rPr>
              <w:t>English (4.5 Credits)</w:t>
            </w:r>
          </w:p>
        </w:tc>
        <w:tc>
          <w:tcPr>
            <w:tcW w:w="429" w:type="dxa"/>
            <w:tcBorders>
              <w:top w:val="single" w:sz="8" w:space="0" w:color="000000"/>
              <w:left w:val="single" w:sz="4" w:space="0" w:color="000000"/>
              <w:bottom w:val="single" w:sz="4" w:space="0" w:color="000000"/>
              <w:right w:val="dashed" w:sz="4" w:space="0" w:color="000000"/>
            </w:tcBorders>
            <w:tcMar>
              <w:top w:w="0" w:type="dxa"/>
              <w:left w:w="108" w:type="dxa"/>
              <w:bottom w:w="0" w:type="dxa"/>
              <w:right w:w="108" w:type="dxa"/>
            </w:tcMar>
            <w:hideMark/>
          </w:tcPr>
          <w:p w:rsidR="00B47697" w:rsidRPr="001A1C9A" w:rsidRDefault="00B47697" w:rsidP="00143629">
            <w:pPr>
              <w:ind w:right="-180" w:firstLine="0"/>
              <w:jc w:val="center"/>
              <w:rPr>
                <w:rFonts w:eastAsia="Times New Roman" w:cs="Times New Roman"/>
              </w:rPr>
            </w:pPr>
            <w:r w:rsidRPr="001A1C9A">
              <w:rPr>
                <w:rFonts w:eastAsia="Times New Roman" w:cs="Times New Roman"/>
                <w:color w:val="000000"/>
                <w:sz w:val="8"/>
                <w:szCs w:val="8"/>
              </w:rPr>
              <w:t>9</w:t>
            </w:r>
          </w:p>
        </w:tc>
        <w:tc>
          <w:tcPr>
            <w:tcW w:w="0" w:type="auto"/>
            <w:tcBorders>
              <w:top w:val="single" w:sz="8" w:space="0" w:color="000000"/>
              <w:left w:val="dashed" w:sz="4" w:space="0" w:color="000000"/>
              <w:bottom w:val="single" w:sz="4" w:space="0" w:color="000000"/>
              <w:right w:val="dashed" w:sz="4" w:space="0" w:color="000000"/>
            </w:tcBorders>
            <w:tcMar>
              <w:top w:w="0" w:type="dxa"/>
              <w:left w:w="108" w:type="dxa"/>
              <w:bottom w:w="0" w:type="dxa"/>
              <w:right w:w="108" w:type="dxa"/>
            </w:tcMar>
            <w:hideMark/>
          </w:tcPr>
          <w:p w:rsidR="00B47697" w:rsidRPr="001A1C9A" w:rsidRDefault="00B47697" w:rsidP="00143629">
            <w:pPr>
              <w:ind w:right="-180" w:firstLine="0"/>
              <w:jc w:val="center"/>
              <w:rPr>
                <w:rFonts w:eastAsia="Times New Roman" w:cs="Times New Roman"/>
              </w:rPr>
            </w:pPr>
            <w:r w:rsidRPr="001A1C9A">
              <w:rPr>
                <w:rFonts w:eastAsia="Times New Roman" w:cs="Times New Roman"/>
                <w:color w:val="000000"/>
                <w:sz w:val="8"/>
                <w:szCs w:val="8"/>
              </w:rPr>
              <w:t>9</w:t>
            </w:r>
          </w:p>
        </w:tc>
        <w:tc>
          <w:tcPr>
            <w:tcW w:w="0" w:type="auto"/>
            <w:tcBorders>
              <w:top w:val="single" w:sz="8" w:space="0" w:color="000000"/>
              <w:left w:val="dashed"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jc w:val="center"/>
              <w:rPr>
                <w:rFonts w:eastAsia="Times New Roman" w:cs="Times New Roman"/>
              </w:rPr>
            </w:pPr>
            <w:r w:rsidRPr="001A1C9A">
              <w:rPr>
                <w:rFonts w:eastAsia="Times New Roman" w:cs="Times New Roman"/>
                <w:color w:val="000000"/>
                <w:sz w:val="8"/>
                <w:szCs w:val="8"/>
              </w:rPr>
              <w:t>9</w:t>
            </w:r>
          </w:p>
        </w:tc>
        <w:tc>
          <w:tcPr>
            <w:tcW w:w="0" w:type="auto"/>
            <w:tcBorders>
              <w:top w:val="single" w:sz="8" w:space="0" w:color="000000"/>
              <w:left w:val="single" w:sz="4" w:space="0" w:color="000000"/>
              <w:bottom w:val="single" w:sz="4" w:space="0" w:color="000000"/>
              <w:right w:val="dashed" w:sz="4" w:space="0" w:color="000000"/>
            </w:tcBorders>
            <w:tcMar>
              <w:top w:w="0" w:type="dxa"/>
              <w:left w:w="108" w:type="dxa"/>
              <w:bottom w:w="0" w:type="dxa"/>
              <w:right w:w="108" w:type="dxa"/>
            </w:tcMar>
            <w:hideMark/>
          </w:tcPr>
          <w:p w:rsidR="00B47697" w:rsidRPr="001A1C9A" w:rsidRDefault="00B47697" w:rsidP="00143629">
            <w:pPr>
              <w:ind w:right="-180" w:firstLine="0"/>
              <w:jc w:val="center"/>
              <w:rPr>
                <w:rFonts w:eastAsia="Times New Roman" w:cs="Times New Roman"/>
              </w:rPr>
            </w:pPr>
            <w:r w:rsidRPr="001A1C9A">
              <w:rPr>
                <w:rFonts w:eastAsia="Times New Roman" w:cs="Times New Roman"/>
                <w:color w:val="000000"/>
                <w:sz w:val="8"/>
                <w:szCs w:val="8"/>
              </w:rPr>
              <w:t>10</w:t>
            </w:r>
          </w:p>
        </w:tc>
        <w:tc>
          <w:tcPr>
            <w:tcW w:w="0" w:type="auto"/>
            <w:gridSpan w:val="2"/>
            <w:tcBorders>
              <w:top w:val="single" w:sz="8" w:space="0" w:color="000000"/>
              <w:left w:val="dashed"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jc w:val="center"/>
              <w:rPr>
                <w:rFonts w:eastAsia="Times New Roman" w:cs="Times New Roman"/>
              </w:rPr>
            </w:pPr>
            <w:r w:rsidRPr="001A1C9A">
              <w:rPr>
                <w:rFonts w:eastAsia="Times New Roman" w:cs="Times New Roman"/>
                <w:color w:val="000000"/>
                <w:sz w:val="8"/>
                <w:szCs w:val="8"/>
              </w:rPr>
              <w:t>10</w:t>
            </w:r>
          </w:p>
        </w:tc>
        <w:tc>
          <w:tcPr>
            <w:tcW w:w="0" w:type="auto"/>
            <w:gridSpan w:val="2"/>
            <w:tcBorders>
              <w:top w:val="single" w:sz="8" w:space="0" w:color="000000"/>
              <w:left w:val="single" w:sz="4" w:space="0" w:color="000000"/>
              <w:bottom w:val="single" w:sz="4" w:space="0" w:color="000000"/>
              <w:right w:val="dashed" w:sz="4" w:space="0" w:color="000000"/>
            </w:tcBorders>
            <w:tcMar>
              <w:top w:w="0" w:type="dxa"/>
              <w:left w:w="108" w:type="dxa"/>
              <w:bottom w:w="0" w:type="dxa"/>
              <w:right w:w="108" w:type="dxa"/>
            </w:tcMar>
            <w:hideMark/>
          </w:tcPr>
          <w:p w:rsidR="00B47697" w:rsidRPr="001A1C9A" w:rsidRDefault="00B47697" w:rsidP="00143629">
            <w:pPr>
              <w:ind w:right="-180" w:firstLine="0"/>
              <w:jc w:val="center"/>
              <w:rPr>
                <w:rFonts w:eastAsia="Times New Roman" w:cs="Times New Roman"/>
              </w:rPr>
            </w:pPr>
            <w:r w:rsidRPr="001A1C9A">
              <w:rPr>
                <w:rFonts w:eastAsia="Times New Roman" w:cs="Times New Roman"/>
                <w:color w:val="000000"/>
                <w:sz w:val="8"/>
                <w:szCs w:val="8"/>
              </w:rPr>
              <w:t>11</w:t>
            </w:r>
          </w:p>
        </w:tc>
        <w:tc>
          <w:tcPr>
            <w:tcW w:w="0" w:type="auto"/>
            <w:gridSpan w:val="2"/>
            <w:tcBorders>
              <w:top w:val="single" w:sz="8" w:space="0" w:color="000000"/>
              <w:left w:val="dashed"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jc w:val="center"/>
              <w:rPr>
                <w:rFonts w:eastAsia="Times New Roman" w:cs="Times New Roman"/>
              </w:rPr>
            </w:pPr>
            <w:r w:rsidRPr="001A1C9A">
              <w:rPr>
                <w:rFonts w:eastAsia="Times New Roman" w:cs="Times New Roman"/>
                <w:color w:val="000000"/>
                <w:sz w:val="8"/>
                <w:szCs w:val="8"/>
              </w:rPr>
              <w:t>11</w:t>
            </w:r>
          </w:p>
        </w:tc>
        <w:tc>
          <w:tcPr>
            <w:tcW w:w="0" w:type="auto"/>
            <w:gridSpan w:val="2"/>
            <w:tcBorders>
              <w:top w:val="single" w:sz="8" w:space="0" w:color="000000"/>
              <w:left w:val="single" w:sz="4" w:space="0" w:color="000000"/>
              <w:bottom w:val="single" w:sz="4" w:space="0" w:color="000000"/>
              <w:right w:val="dashed" w:sz="4" w:space="0" w:color="000000"/>
            </w:tcBorders>
            <w:tcMar>
              <w:top w:w="0" w:type="dxa"/>
              <w:left w:w="108" w:type="dxa"/>
              <w:bottom w:w="0" w:type="dxa"/>
              <w:right w:w="108" w:type="dxa"/>
            </w:tcMar>
            <w:hideMark/>
          </w:tcPr>
          <w:p w:rsidR="00B47697" w:rsidRPr="001A1C9A" w:rsidRDefault="00B47697" w:rsidP="00143629">
            <w:pPr>
              <w:ind w:right="-180" w:firstLine="0"/>
              <w:jc w:val="center"/>
              <w:rPr>
                <w:rFonts w:eastAsia="Times New Roman" w:cs="Times New Roman"/>
              </w:rPr>
            </w:pPr>
            <w:r w:rsidRPr="001A1C9A">
              <w:rPr>
                <w:rFonts w:eastAsia="Times New Roman" w:cs="Times New Roman"/>
                <w:color w:val="000000"/>
                <w:sz w:val="8"/>
                <w:szCs w:val="8"/>
              </w:rPr>
              <w:t>12</w:t>
            </w:r>
          </w:p>
        </w:tc>
        <w:tc>
          <w:tcPr>
            <w:tcW w:w="0" w:type="auto"/>
            <w:gridSpan w:val="2"/>
            <w:tcBorders>
              <w:top w:val="single" w:sz="8" w:space="0" w:color="000000"/>
              <w:left w:val="dashed"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jc w:val="center"/>
              <w:rPr>
                <w:rFonts w:eastAsia="Times New Roman" w:cs="Times New Roman"/>
              </w:rPr>
            </w:pPr>
            <w:r w:rsidRPr="001A1C9A">
              <w:rPr>
                <w:rFonts w:eastAsia="Times New Roman" w:cs="Times New Roman"/>
                <w:color w:val="000000"/>
                <w:sz w:val="8"/>
                <w:szCs w:val="8"/>
              </w:rPr>
              <w:t>12</w:t>
            </w:r>
          </w:p>
        </w:tc>
        <w:tc>
          <w:tcPr>
            <w:tcW w:w="0" w:type="auto"/>
            <w:tcBorders>
              <w:lef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r>
      <w:tr w:rsidR="00B47697" w:rsidRPr="001A1C9A" w:rsidTr="00143629">
        <w:trPr>
          <w:trHeight w:val="149"/>
        </w:trPr>
        <w:tc>
          <w:tcPr>
            <w:tcW w:w="5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r w:rsidRPr="001A1C9A">
              <w:rPr>
                <w:rFonts w:eastAsia="Times New Roman" w:cs="Arial"/>
                <w:color w:val="000000"/>
              </w:rPr>
              <w:t>Math (3.5 Credits)</w:t>
            </w:r>
          </w:p>
        </w:tc>
        <w:tc>
          <w:tcPr>
            <w:tcW w:w="429" w:type="dxa"/>
            <w:tcBorders>
              <w:top w:val="single" w:sz="4" w:space="0" w:color="000000"/>
              <w:left w:val="single" w:sz="4" w:space="0" w:color="000000"/>
              <w:bottom w:val="single" w:sz="4" w:space="0" w:color="000000"/>
              <w:right w:val="dashed"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top w:val="single" w:sz="4" w:space="0" w:color="000000"/>
              <w:left w:val="dashed" w:sz="4" w:space="0" w:color="000000"/>
              <w:bottom w:val="single" w:sz="4" w:space="0" w:color="000000"/>
              <w:right w:val="dashed"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top w:val="single" w:sz="4" w:space="0" w:color="000000"/>
              <w:left w:val="dashed"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top w:val="single" w:sz="4" w:space="0" w:color="000000"/>
              <w:left w:val="single" w:sz="4" w:space="0" w:color="000000"/>
              <w:bottom w:val="single" w:sz="4" w:space="0" w:color="000000"/>
              <w:right w:val="dashed"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Borders>
              <w:top w:val="single" w:sz="4" w:space="0" w:color="000000"/>
              <w:left w:val="dashed"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Borders>
              <w:top w:val="single" w:sz="4" w:space="0" w:color="000000"/>
              <w:left w:val="single" w:sz="4" w:space="0" w:color="000000"/>
              <w:bottom w:val="single" w:sz="4" w:space="0" w:color="000000"/>
              <w:right w:val="dashed"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Borders>
              <w:top w:val="single" w:sz="4" w:space="0" w:color="000000"/>
              <w:left w:val="dashed"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Borders>
              <w:top w:val="single" w:sz="4" w:space="0" w:color="000000"/>
              <w:lef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Borders>
              <w:top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r>
      <w:tr w:rsidR="00B47697" w:rsidRPr="001A1C9A" w:rsidTr="00143629">
        <w:trPr>
          <w:trHeight w:val="149"/>
        </w:trPr>
        <w:tc>
          <w:tcPr>
            <w:tcW w:w="5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r w:rsidRPr="001A1C9A">
              <w:rPr>
                <w:rFonts w:eastAsia="Times New Roman" w:cs="Arial"/>
                <w:color w:val="000000"/>
              </w:rPr>
              <w:t>Science (3 Credits)</w:t>
            </w:r>
          </w:p>
        </w:tc>
        <w:tc>
          <w:tcPr>
            <w:tcW w:w="429" w:type="dxa"/>
            <w:tcBorders>
              <w:top w:val="single" w:sz="4" w:space="0" w:color="000000"/>
              <w:left w:val="single" w:sz="4" w:space="0" w:color="000000"/>
              <w:bottom w:val="single" w:sz="4" w:space="0" w:color="000000"/>
              <w:right w:val="dashed"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top w:val="single" w:sz="4" w:space="0" w:color="000000"/>
              <w:left w:val="dashed"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top w:val="single" w:sz="4" w:space="0" w:color="000000"/>
              <w:left w:val="single" w:sz="4" w:space="0" w:color="000000"/>
              <w:bottom w:val="single" w:sz="4" w:space="0" w:color="000000"/>
              <w:right w:val="dashed"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top w:val="single" w:sz="4" w:space="0" w:color="000000"/>
              <w:left w:val="dashed"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Borders>
              <w:top w:val="single" w:sz="4" w:space="0" w:color="000000"/>
              <w:left w:val="single" w:sz="4" w:space="0" w:color="000000"/>
              <w:bottom w:val="single" w:sz="4" w:space="0" w:color="000000"/>
              <w:right w:val="dashed"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Borders>
              <w:top w:val="single" w:sz="4" w:space="0" w:color="000000"/>
              <w:left w:val="dashed"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Borders>
              <w:top w:val="single" w:sz="4" w:space="0" w:color="000000"/>
              <w:lef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r>
      <w:tr w:rsidR="00B47697" w:rsidRPr="001A1C9A" w:rsidTr="00143629">
        <w:trPr>
          <w:trHeight w:val="248"/>
        </w:trPr>
        <w:tc>
          <w:tcPr>
            <w:tcW w:w="5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r w:rsidRPr="001A1C9A">
              <w:rPr>
                <w:rFonts w:eastAsia="Times New Roman" w:cs="Arial"/>
                <w:color w:val="000000"/>
              </w:rPr>
              <w:t>Geography (.5)</w:t>
            </w:r>
          </w:p>
        </w:tc>
        <w:tc>
          <w:tcPr>
            <w:tcW w:w="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top w:val="single" w:sz="4" w:space="0" w:color="000000"/>
              <w:lef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top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top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Borders>
              <w:top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Borders>
              <w:top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r>
      <w:tr w:rsidR="00B47697" w:rsidRPr="001A1C9A" w:rsidTr="00143629">
        <w:trPr>
          <w:trHeight w:val="124"/>
        </w:trPr>
        <w:tc>
          <w:tcPr>
            <w:tcW w:w="5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r w:rsidRPr="001A1C9A">
              <w:rPr>
                <w:rFonts w:eastAsia="Times New Roman" w:cs="Arial"/>
                <w:color w:val="000000"/>
              </w:rPr>
              <w:t>World Civilizations (.5 Credits)</w:t>
            </w:r>
          </w:p>
        </w:tc>
        <w:tc>
          <w:tcPr>
            <w:tcW w:w="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left w:val="single" w:sz="4" w:space="0" w:color="000000"/>
              <w:bottom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r>
      <w:tr w:rsidR="00B47697" w:rsidRPr="001A1C9A" w:rsidTr="00143629">
        <w:trPr>
          <w:trHeight w:val="149"/>
        </w:trPr>
        <w:tc>
          <w:tcPr>
            <w:tcW w:w="5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r w:rsidRPr="001A1C9A">
              <w:rPr>
                <w:rFonts w:eastAsia="Times New Roman" w:cs="Arial"/>
                <w:color w:val="000000"/>
              </w:rPr>
              <w:t>US History (1 Credit)</w:t>
            </w:r>
          </w:p>
        </w:tc>
        <w:tc>
          <w:tcPr>
            <w:tcW w:w="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lef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r>
      <w:tr w:rsidR="00B47697" w:rsidRPr="001A1C9A" w:rsidTr="00143629">
        <w:trPr>
          <w:trHeight w:val="149"/>
        </w:trPr>
        <w:tc>
          <w:tcPr>
            <w:tcW w:w="5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r w:rsidRPr="001A1C9A">
              <w:rPr>
                <w:rFonts w:eastAsia="Times New Roman" w:cs="Arial"/>
                <w:color w:val="000000"/>
              </w:rPr>
              <w:t>US Government (.5 Credit)</w:t>
            </w:r>
          </w:p>
        </w:tc>
        <w:tc>
          <w:tcPr>
            <w:tcW w:w="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top w:val="single" w:sz="4" w:space="0" w:color="000000"/>
              <w:lef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r>
      <w:tr w:rsidR="00B47697" w:rsidRPr="001A1C9A" w:rsidTr="00143629">
        <w:trPr>
          <w:trHeight w:val="149"/>
        </w:trPr>
        <w:tc>
          <w:tcPr>
            <w:tcW w:w="5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r w:rsidRPr="001A1C9A">
              <w:rPr>
                <w:rFonts w:eastAsia="Times New Roman" w:cs="Arial"/>
                <w:color w:val="000000"/>
              </w:rPr>
              <w:t>Social Studies Elective (.5 Credit)</w:t>
            </w:r>
          </w:p>
        </w:tc>
        <w:tc>
          <w:tcPr>
            <w:tcW w:w="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lef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r>
      <w:tr w:rsidR="00B47697" w:rsidRPr="001A1C9A" w:rsidTr="00143629">
        <w:trPr>
          <w:trHeight w:val="149"/>
        </w:trPr>
        <w:tc>
          <w:tcPr>
            <w:tcW w:w="5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r w:rsidRPr="001A1C9A">
              <w:rPr>
                <w:rFonts w:eastAsia="Times New Roman" w:cs="Arial"/>
                <w:color w:val="000000"/>
              </w:rPr>
              <w:t>Health Education II (.5 Credit)</w:t>
            </w:r>
          </w:p>
        </w:tc>
        <w:tc>
          <w:tcPr>
            <w:tcW w:w="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lef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r>
      <w:tr w:rsidR="00B47697" w:rsidRPr="001A1C9A" w:rsidTr="00143629">
        <w:trPr>
          <w:trHeight w:val="149"/>
        </w:trPr>
        <w:tc>
          <w:tcPr>
            <w:tcW w:w="5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r w:rsidRPr="001A1C9A">
              <w:rPr>
                <w:rFonts w:eastAsia="Times New Roman" w:cs="Arial"/>
                <w:color w:val="000000"/>
              </w:rPr>
              <w:t>Fit or Swim for Life (.5 Credit)</w:t>
            </w:r>
          </w:p>
        </w:tc>
        <w:tc>
          <w:tcPr>
            <w:tcW w:w="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lef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r>
      <w:tr w:rsidR="00B47697" w:rsidRPr="001A1C9A" w:rsidTr="00143629">
        <w:trPr>
          <w:trHeight w:val="149"/>
        </w:trPr>
        <w:tc>
          <w:tcPr>
            <w:tcW w:w="5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r w:rsidRPr="001A1C9A">
              <w:rPr>
                <w:rFonts w:eastAsia="Times New Roman" w:cs="Arial"/>
                <w:color w:val="000000"/>
              </w:rPr>
              <w:t>Participation Skills (.5 Credit)</w:t>
            </w:r>
          </w:p>
        </w:tc>
        <w:tc>
          <w:tcPr>
            <w:tcW w:w="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lef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r>
      <w:tr w:rsidR="00B47697" w:rsidRPr="001A1C9A" w:rsidTr="00143629">
        <w:trPr>
          <w:trHeight w:val="149"/>
        </w:trPr>
        <w:tc>
          <w:tcPr>
            <w:tcW w:w="5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r w:rsidRPr="001A1C9A">
              <w:rPr>
                <w:rFonts w:eastAsia="Times New Roman" w:cs="Arial"/>
                <w:color w:val="000000"/>
              </w:rPr>
              <w:t>Additional PE (.5 Credit)</w:t>
            </w:r>
          </w:p>
        </w:tc>
        <w:tc>
          <w:tcPr>
            <w:tcW w:w="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left w:val="single" w:sz="4" w:space="0" w:color="000000"/>
              <w:bottom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bottom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r>
      <w:tr w:rsidR="00B47697" w:rsidRPr="001A1C9A" w:rsidTr="00143629">
        <w:trPr>
          <w:trHeight w:val="149"/>
        </w:trPr>
        <w:tc>
          <w:tcPr>
            <w:tcW w:w="5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r w:rsidRPr="001A1C9A">
              <w:rPr>
                <w:rFonts w:eastAsia="Times New Roman" w:cs="Arial"/>
                <w:color w:val="000000"/>
              </w:rPr>
              <w:t>Fine Arts (1.5 Credits)</w:t>
            </w:r>
          </w:p>
        </w:tc>
        <w:tc>
          <w:tcPr>
            <w:tcW w:w="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lef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r>
      <w:tr w:rsidR="00B47697" w:rsidRPr="001A1C9A" w:rsidTr="00143629">
        <w:trPr>
          <w:trHeight w:val="149"/>
        </w:trPr>
        <w:tc>
          <w:tcPr>
            <w:tcW w:w="5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r w:rsidRPr="001A1C9A">
              <w:rPr>
                <w:rFonts w:eastAsia="Times New Roman" w:cs="Arial"/>
                <w:color w:val="000000"/>
              </w:rPr>
              <w:t>Financial Literacy (.5 Credit)</w:t>
            </w:r>
          </w:p>
        </w:tc>
        <w:tc>
          <w:tcPr>
            <w:tcW w:w="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top w:val="single" w:sz="4" w:space="0" w:color="000000"/>
              <w:lef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top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r>
      <w:tr w:rsidR="00B47697" w:rsidRPr="001A1C9A" w:rsidTr="00143629">
        <w:trPr>
          <w:trHeight w:val="149"/>
        </w:trPr>
        <w:tc>
          <w:tcPr>
            <w:tcW w:w="5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r w:rsidRPr="001A1C9A">
              <w:rPr>
                <w:rFonts w:eastAsia="Times New Roman" w:cs="Arial"/>
                <w:color w:val="000000"/>
              </w:rPr>
              <w:t>Digital Studies (.5 Credit)</w:t>
            </w:r>
          </w:p>
        </w:tc>
        <w:tc>
          <w:tcPr>
            <w:tcW w:w="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left w:val="single" w:sz="4" w:space="0" w:color="000000"/>
              <w:bottom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r>
      <w:tr w:rsidR="00B47697" w:rsidRPr="001A1C9A" w:rsidTr="00143629">
        <w:trPr>
          <w:trHeight w:val="63"/>
        </w:trPr>
        <w:tc>
          <w:tcPr>
            <w:tcW w:w="5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r w:rsidRPr="001A1C9A">
              <w:rPr>
                <w:rFonts w:eastAsia="Times New Roman" w:cs="Arial"/>
                <w:color w:val="000000"/>
              </w:rPr>
              <w:t>Career &amp; Technical Ed. CTE (1 Credit)</w:t>
            </w:r>
          </w:p>
        </w:tc>
        <w:tc>
          <w:tcPr>
            <w:tcW w:w="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left w:val="single" w:sz="4" w:space="0" w:color="000000"/>
              <w:bottom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bottom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Borders>
              <w:bottom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Borders>
              <w:bottom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Borders>
              <w:bottom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Borders>
              <w:bottom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Borders>
              <w:bottom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bottom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bottom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bottom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bottom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bottom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c>
          <w:tcPr>
            <w:tcW w:w="0" w:type="auto"/>
            <w:tcBorders>
              <w:bottom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bottom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bottom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bottom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bottom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bottom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bottom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bottom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r>
      <w:tr w:rsidR="00B47697" w:rsidRPr="001A1C9A" w:rsidTr="00143629">
        <w:trPr>
          <w:trHeight w:val="149"/>
        </w:trPr>
        <w:tc>
          <w:tcPr>
            <w:tcW w:w="57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r w:rsidRPr="001A1C9A">
              <w:rPr>
                <w:rFonts w:eastAsia="Times New Roman" w:cs="Arial"/>
                <w:color w:val="000000"/>
              </w:rPr>
              <w:t>Electives (10.5 Credits)</w:t>
            </w:r>
          </w:p>
        </w:tc>
        <w:tc>
          <w:tcPr>
            <w:tcW w:w="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47697" w:rsidRPr="001A1C9A" w:rsidRDefault="00B47697" w:rsidP="00143629">
            <w:pPr>
              <w:ind w:right="-180" w:firstLine="0"/>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c>
          <w:tcPr>
            <w:tcW w:w="0" w:type="auto"/>
            <w:tcBorders>
              <w:left w:val="single" w:sz="4" w:space="0" w:color="000000"/>
            </w:tcBorders>
            <w:tcMar>
              <w:top w:w="0" w:type="dxa"/>
              <w:left w:w="108" w:type="dxa"/>
              <w:bottom w:w="0" w:type="dxa"/>
              <w:right w:w="108" w:type="dxa"/>
            </w:tcMar>
            <w:vAlign w:val="center"/>
            <w:hideMark/>
          </w:tcPr>
          <w:p w:rsidR="00B47697" w:rsidRPr="001A1C9A" w:rsidRDefault="00B47697" w:rsidP="00143629">
            <w:pPr>
              <w:ind w:right="-180" w:firstLine="0"/>
              <w:rPr>
                <w:rFonts w:eastAsia="Times New Roman" w:cs="Times New Roman"/>
              </w:rPr>
            </w:pPr>
          </w:p>
        </w:tc>
      </w:tr>
    </w:tbl>
    <w:p w:rsidR="00B47697" w:rsidRPr="001A1C9A" w:rsidRDefault="00B47697" w:rsidP="00B47697">
      <w:pPr>
        <w:ind w:right="-180" w:firstLine="0"/>
        <w:rPr>
          <w:rFonts w:eastAsia="Times New Roman" w:cs="Times New Roman"/>
          <w:b/>
          <w:bCs/>
          <w:color w:val="000000"/>
          <w:u w:val="single"/>
        </w:rPr>
      </w:pPr>
    </w:p>
    <w:p w:rsidR="00B47697" w:rsidRPr="001A1C9A" w:rsidRDefault="00B47697" w:rsidP="00B47697">
      <w:pPr>
        <w:ind w:right="-180" w:firstLine="0"/>
        <w:rPr>
          <w:rFonts w:eastAsia="Times New Roman" w:cs="Times New Roman"/>
        </w:rPr>
      </w:pPr>
      <w:r w:rsidRPr="001A1C9A">
        <w:rPr>
          <w:rFonts w:eastAsia="Times New Roman" w:cs="Times New Roman"/>
          <w:b/>
          <w:bCs/>
          <w:color w:val="000000"/>
        </w:rPr>
        <w:t>Student Signature</w:t>
      </w:r>
      <w:r w:rsidRPr="001A1C9A">
        <w:rPr>
          <w:rFonts w:eastAsia="Times New Roman" w:cs="Times New Roman"/>
          <w:b/>
          <w:bCs/>
          <w:color w:val="000000"/>
        </w:rPr>
        <w:tab/>
      </w:r>
      <w:r w:rsidRPr="001A1C9A">
        <w:rPr>
          <w:rFonts w:eastAsia="Times New Roman" w:cs="Times New Roman"/>
          <w:b/>
          <w:bCs/>
          <w:color w:val="000000"/>
        </w:rPr>
        <w:tab/>
      </w:r>
      <w:r w:rsidRPr="001A1C9A">
        <w:rPr>
          <w:rFonts w:eastAsia="Times New Roman" w:cs="Times New Roman"/>
          <w:b/>
          <w:bCs/>
          <w:color w:val="000000"/>
        </w:rPr>
        <w:tab/>
      </w:r>
      <w:r w:rsidRPr="001A1C9A">
        <w:rPr>
          <w:rFonts w:eastAsia="Times New Roman" w:cs="Times New Roman"/>
          <w:b/>
          <w:bCs/>
          <w:color w:val="000000"/>
        </w:rPr>
        <w:tab/>
        <w:t>Parent/Guardian Signature</w:t>
      </w:r>
      <w:r w:rsidRPr="001A1C9A">
        <w:rPr>
          <w:rFonts w:eastAsia="Times New Roman" w:cs="Times New Roman"/>
          <w:b/>
          <w:bCs/>
          <w:color w:val="000000"/>
        </w:rPr>
        <w:tab/>
      </w:r>
      <w:r w:rsidRPr="001A1C9A">
        <w:rPr>
          <w:rFonts w:eastAsia="Times New Roman" w:cs="Times New Roman"/>
          <w:b/>
          <w:bCs/>
          <w:color w:val="000000"/>
        </w:rPr>
        <w:tab/>
      </w:r>
      <w:r w:rsidRPr="001A1C9A">
        <w:rPr>
          <w:rFonts w:eastAsia="Times New Roman" w:cs="Times New Roman"/>
          <w:b/>
          <w:bCs/>
          <w:color w:val="000000"/>
        </w:rPr>
        <w:tab/>
        <w:t>Counselor/Advisor Sig. &amp; Date</w:t>
      </w:r>
    </w:p>
    <w:p w:rsidR="00B47697" w:rsidRPr="001A1C9A" w:rsidRDefault="00B47697" w:rsidP="00B47697">
      <w:pPr>
        <w:ind w:right="-180" w:firstLine="0"/>
        <w:rPr>
          <w:rFonts w:eastAsia="Times New Roman" w:cs="Times New Roman"/>
        </w:rPr>
      </w:pPr>
      <w:r w:rsidRPr="001A1C9A">
        <w:rPr>
          <w:rFonts w:eastAsia="Times New Roman" w:cs="Times New Roman"/>
          <w:color w:val="000000"/>
        </w:rPr>
        <w:t>8</w:t>
      </w:r>
      <w:r w:rsidRPr="001A1C9A">
        <w:rPr>
          <w:rFonts w:eastAsia="Times New Roman" w:cs="Times New Roman"/>
          <w:color w:val="000000"/>
          <w:vertAlign w:val="superscript"/>
        </w:rPr>
        <w:t>th</w:t>
      </w:r>
      <w:r w:rsidRPr="001A1C9A">
        <w:rPr>
          <w:rFonts w:eastAsia="Times New Roman" w:cs="Times New Roman"/>
          <w:color w:val="000000"/>
        </w:rPr>
        <w:t xml:space="preserve"> _______________________</w:t>
      </w:r>
      <w:r w:rsidRPr="001A1C9A">
        <w:rPr>
          <w:rFonts w:eastAsia="Times New Roman" w:cs="Times New Roman"/>
          <w:color w:val="000000"/>
        </w:rPr>
        <w:tab/>
      </w:r>
      <w:r w:rsidRPr="001A1C9A">
        <w:rPr>
          <w:rFonts w:eastAsia="Times New Roman" w:cs="Times New Roman"/>
          <w:color w:val="000000"/>
        </w:rPr>
        <w:tab/>
        <w:t>__________________________</w:t>
      </w:r>
      <w:r w:rsidRPr="001A1C9A">
        <w:rPr>
          <w:rFonts w:eastAsia="Times New Roman" w:cs="Times New Roman"/>
          <w:color w:val="000000"/>
        </w:rPr>
        <w:tab/>
      </w:r>
      <w:r w:rsidRPr="001A1C9A">
        <w:rPr>
          <w:rFonts w:eastAsia="Times New Roman" w:cs="Times New Roman"/>
          <w:color w:val="000000"/>
        </w:rPr>
        <w:tab/>
        <w:t>__________________________</w:t>
      </w:r>
    </w:p>
    <w:p w:rsidR="00B47697" w:rsidRPr="001A1C9A" w:rsidRDefault="00B47697" w:rsidP="00B47697">
      <w:pPr>
        <w:ind w:right="-180" w:firstLine="0"/>
        <w:rPr>
          <w:rFonts w:eastAsia="Times New Roman" w:cs="Times New Roman"/>
        </w:rPr>
      </w:pPr>
      <w:r w:rsidRPr="001A1C9A">
        <w:rPr>
          <w:rFonts w:eastAsia="Times New Roman" w:cs="Times New Roman"/>
          <w:color w:val="000000"/>
        </w:rPr>
        <w:t>9</w:t>
      </w:r>
      <w:r w:rsidRPr="001A1C9A">
        <w:rPr>
          <w:rFonts w:eastAsia="Times New Roman" w:cs="Times New Roman"/>
          <w:color w:val="000000"/>
          <w:vertAlign w:val="superscript"/>
        </w:rPr>
        <w:t>th</w:t>
      </w:r>
      <w:r w:rsidRPr="001A1C9A">
        <w:rPr>
          <w:rFonts w:eastAsia="Times New Roman" w:cs="Times New Roman"/>
          <w:color w:val="000000"/>
        </w:rPr>
        <w:t>_______________________</w:t>
      </w:r>
      <w:r w:rsidRPr="001A1C9A">
        <w:rPr>
          <w:rFonts w:eastAsia="Times New Roman" w:cs="Times New Roman"/>
          <w:color w:val="000000"/>
        </w:rPr>
        <w:tab/>
      </w:r>
      <w:r w:rsidRPr="001A1C9A">
        <w:rPr>
          <w:rFonts w:eastAsia="Times New Roman" w:cs="Times New Roman"/>
          <w:color w:val="000000"/>
        </w:rPr>
        <w:tab/>
        <w:t>__________________________</w:t>
      </w:r>
      <w:r w:rsidRPr="001A1C9A">
        <w:rPr>
          <w:rFonts w:eastAsia="Times New Roman" w:cs="Times New Roman"/>
          <w:color w:val="000000"/>
        </w:rPr>
        <w:tab/>
      </w:r>
      <w:r w:rsidRPr="001A1C9A">
        <w:rPr>
          <w:rFonts w:eastAsia="Times New Roman" w:cs="Times New Roman"/>
          <w:color w:val="000000"/>
        </w:rPr>
        <w:tab/>
        <w:t>__________________________</w:t>
      </w:r>
    </w:p>
    <w:p w:rsidR="00B47697" w:rsidRPr="001A1C9A" w:rsidRDefault="00B47697" w:rsidP="00B47697">
      <w:pPr>
        <w:ind w:right="-180" w:firstLine="0"/>
        <w:jc w:val="center"/>
        <w:rPr>
          <w:sz w:val="12"/>
        </w:rPr>
      </w:pPr>
    </w:p>
    <w:p w:rsidR="00B47697" w:rsidRPr="001A1C9A" w:rsidRDefault="00B47697" w:rsidP="00B47697">
      <w:pPr>
        <w:ind w:right="-180" w:firstLine="0"/>
        <w:rPr>
          <w:sz w:val="12"/>
        </w:rPr>
      </w:pPr>
    </w:p>
    <w:p w:rsidR="00B47697" w:rsidRPr="001A1C9A" w:rsidRDefault="00B47697" w:rsidP="00B47697">
      <w:pPr>
        <w:ind w:right="-180" w:firstLine="0"/>
        <w:rPr>
          <w:sz w:val="12"/>
        </w:rPr>
      </w:pPr>
    </w:p>
    <w:p w:rsidR="00B47697" w:rsidRPr="001A1C9A" w:rsidRDefault="00B47697" w:rsidP="00B47697">
      <w:pPr>
        <w:ind w:right="-180" w:firstLine="0"/>
      </w:pPr>
    </w:p>
    <w:p w:rsidR="00B47697" w:rsidRPr="00481638" w:rsidRDefault="00B47697" w:rsidP="00B47697">
      <w:pPr>
        <w:ind w:right="-180" w:firstLine="0"/>
        <w:rPr>
          <w:sz w:val="28"/>
          <w:szCs w:val="28"/>
        </w:rPr>
      </w:pPr>
      <w:r w:rsidRPr="00481638">
        <w:rPr>
          <w:sz w:val="28"/>
          <w:szCs w:val="28"/>
        </w:rPr>
        <w:t>For more information about courses offered at BEHS, please go to the following websites:</w:t>
      </w:r>
    </w:p>
    <w:p w:rsidR="00B47697" w:rsidRPr="001A1C9A" w:rsidRDefault="00B47697" w:rsidP="00B47697">
      <w:pPr>
        <w:ind w:right="-180" w:firstLine="0"/>
      </w:pPr>
    </w:p>
    <w:p w:rsidR="00B47697" w:rsidRPr="0038682D" w:rsidRDefault="009D0B27" w:rsidP="00B47697">
      <w:pPr>
        <w:ind w:right="-180" w:firstLine="0"/>
        <w:rPr>
          <w:sz w:val="28"/>
          <w:szCs w:val="28"/>
        </w:rPr>
      </w:pPr>
      <w:hyperlink r:id="rId30" w:tgtFrame="_blank" w:history="1">
        <w:r w:rsidR="00B47697" w:rsidRPr="0038682D">
          <w:rPr>
            <w:rStyle w:val="Hyperlink"/>
            <w:rFonts w:ascii="Comic Sans MS" w:hAnsi="Comic Sans MS"/>
            <w:color w:val="1155CC"/>
            <w:sz w:val="28"/>
            <w:szCs w:val="28"/>
            <w:shd w:val="clear" w:color="auto" w:fill="FFFFFF"/>
          </w:rPr>
          <w:t>goo.gl/NrVqf7</w:t>
        </w:r>
      </w:hyperlink>
    </w:p>
    <w:p w:rsidR="00B47697" w:rsidRPr="0038682D" w:rsidRDefault="00B47697" w:rsidP="00B47697">
      <w:pPr>
        <w:ind w:right="-180" w:firstLine="0"/>
        <w:rPr>
          <w:sz w:val="28"/>
          <w:szCs w:val="28"/>
        </w:rPr>
      </w:pPr>
    </w:p>
    <w:p w:rsidR="00B47697" w:rsidRPr="0038682D" w:rsidRDefault="009D0B27" w:rsidP="00B47697">
      <w:pPr>
        <w:ind w:right="-180" w:firstLine="0"/>
        <w:rPr>
          <w:sz w:val="28"/>
          <w:szCs w:val="28"/>
        </w:rPr>
      </w:pPr>
      <w:hyperlink r:id="rId31" w:tgtFrame="_blank" w:history="1">
        <w:r w:rsidR="00B47697" w:rsidRPr="0038682D">
          <w:rPr>
            <w:rStyle w:val="Hyperlink"/>
            <w:rFonts w:ascii="Comic Sans MS" w:hAnsi="Comic Sans MS"/>
            <w:color w:val="1155CC"/>
            <w:sz w:val="28"/>
            <w:szCs w:val="28"/>
            <w:shd w:val="clear" w:color="auto" w:fill="FFFFFF"/>
          </w:rPr>
          <w:t>goo.gl/36S9QM</w:t>
        </w:r>
      </w:hyperlink>
    </w:p>
    <w:p w:rsidR="00B47697" w:rsidRDefault="00B47697" w:rsidP="00B47697">
      <w:pPr>
        <w:ind w:right="-180" w:firstLine="0"/>
        <w:rPr>
          <w:sz w:val="12"/>
        </w:rPr>
      </w:pPr>
    </w:p>
    <w:p w:rsidR="00B47697" w:rsidRDefault="00B47697" w:rsidP="00B47697">
      <w:pPr>
        <w:ind w:firstLine="0"/>
        <w:rPr>
          <w:b/>
        </w:rPr>
      </w:pPr>
      <w:r>
        <w:rPr>
          <w:b/>
        </w:rPr>
        <w:br w:type="page"/>
      </w:r>
      <w:r>
        <w:object w:dxaOrig="14390" w:dyaOrig="24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3.6pt;height:1364.4pt" o:ole="">
            <v:imagedata r:id="rId32" o:title=""/>
          </v:shape>
          <o:OLEObject Type="Embed" ProgID="Excel.Sheet.12" ShapeID="_x0000_i1025" DrawAspect="Content" ObjectID="_1626517253" r:id="rId33"/>
        </w:object>
      </w:r>
      <w:r>
        <w:rPr>
          <w:b/>
        </w:rPr>
        <w:br w:type="page"/>
      </w:r>
    </w:p>
    <w:tbl>
      <w:tblPr>
        <w:tblStyle w:val="TableGrid"/>
        <w:tblW w:w="525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009"/>
        <w:gridCol w:w="5007"/>
        <w:gridCol w:w="5007"/>
        <w:gridCol w:w="114"/>
      </w:tblGrid>
      <w:tr w:rsidR="00B47697" w:rsidRPr="00C63C9B" w:rsidTr="00143629">
        <w:trPr>
          <w:trHeight w:val="4506"/>
          <w:jc w:val="center"/>
        </w:trPr>
        <w:tc>
          <w:tcPr>
            <w:tcW w:w="15137" w:type="dxa"/>
            <w:gridSpan w:val="4"/>
            <w:shd w:val="clear" w:color="auto" w:fill="auto"/>
            <w:vAlign w:val="center"/>
          </w:tcPr>
          <w:p w:rsidR="00B47697" w:rsidRPr="00B47697" w:rsidRDefault="00B47697" w:rsidP="00143629">
            <w:pPr>
              <w:pStyle w:val="Heading1"/>
              <w:ind w:right="-180"/>
              <w:jc w:val="center"/>
              <w:rPr>
                <w:sz w:val="56"/>
                <w:szCs w:val="56"/>
              </w:rPr>
            </w:pPr>
            <w:r w:rsidRPr="00B47697">
              <w:rPr>
                <w:sz w:val="56"/>
                <w:szCs w:val="56"/>
              </w:rPr>
              <w:lastRenderedPageBreak/>
              <w:t>College-Bound Student Athletes</w:t>
            </w:r>
          </w:p>
          <w:p w:rsidR="00B47697" w:rsidRDefault="00B47697" w:rsidP="00143629">
            <w:pPr>
              <w:pStyle w:val="Heading2"/>
              <w:ind w:right="-180"/>
              <w:jc w:val="center"/>
              <w:rPr>
                <w:sz w:val="48"/>
                <w:szCs w:val="48"/>
              </w:rPr>
            </w:pPr>
            <w:r w:rsidRPr="00702133">
              <w:rPr>
                <w:sz w:val="48"/>
                <w:szCs w:val="48"/>
              </w:rPr>
              <w:t>NCAA Eligib</w:t>
            </w:r>
            <w:r>
              <w:rPr>
                <w:sz w:val="48"/>
                <w:szCs w:val="48"/>
              </w:rPr>
              <w:t>ility</w:t>
            </w:r>
          </w:p>
          <w:p w:rsidR="00B47697" w:rsidRPr="00702133" w:rsidRDefault="00B47697" w:rsidP="00143629">
            <w:pPr>
              <w:pStyle w:val="Heading2"/>
              <w:ind w:right="-180"/>
              <w:jc w:val="center"/>
              <w:rPr>
                <w:sz w:val="48"/>
                <w:szCs w:val="48"/>
              </w:rPr>
            </w:pPr>
            <w:r>
              <w:rPr>
                <w:noProof/>
              </w:rPr>
              <w:drawing>
                <wp:inline distT="0" distB="0" distL="0" distR="0" wp14:anchorId="0B376E3B" wp14:editId="688C77FE">
                  <wp:extent cx="8549336" cy="6635643"/>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8576157" cy="6656461"/>
                          </a:xfrm>
                          <a:prstGeom prst="rect">
                            <a:avLst/>
                          </a:prstGeom>
                        </pic:spPr>
                      </pic:pic>
                    </a:graphicData>
                  </a:graphic>
                </wp:inline>
              </w:drawing>
            </w:r>
          </w:p>
        </w:tc>
      </w:tr>
      <w:tr w:rsidR="00B47697" w:rsidRPr="008B4F7C" w:rsidTr="00143629">
        <w:trPr>
          <w:gridAfter w:val="1"/>
          <w:wAfter w:w="114" w:type="dxa"/>
          <w:trHeight w:val="89"/>
          <w:jc w:val="center"/>
        </w:trPr>
        <w:tc>
          <w:tcPr>
            <w:tcW w:w="5009" w:type="dxa"/>
            <w:tcBorders>
              <w:bottom w:val="single" w:sz="4" w:space="0" w:color="000000" w:themeColor="text1"/>
            </w:tcBorders>
            <w:tcMar>
              <w:right w:w="360" w:type="dxa"/>
            </w:tcMar>
            <w:vAlign w:val="center"/>
          </w:tcPr>
          <w:p w:rsidR="00B47697" w:rsidRPr="008B4F7C" w:rsidRDefault="00B47697" w:rsidP="00143629">
            <w:pPr>
              <w:pStyle w:val="NormalAlt"/>
              <w:ind w:right="-180"/>
            </w:pPr>
          </w:p>
        </w:tc>
        <w:tc>
          <w:tcPr>
            <w:tcW w:w="5007" w:type="dxa"/>
            <w:tcBorders>
              <w:bottom w:val="single" w:sz="4" w:space="0" w:color="000000" w:themeColor="text1"/>
            </w:tcBorders>
            <w:tcMar>
              <w:left w:w="360" w:type="dxa"/>
              <w:right w:w="360" w:type="dxa"/>
            </w:tcMar>
            <w:vAlign w:val="center"/>
          </w:tcPr>
          <w:p w:rsidR="00B47697" w:rsidRPr="008B4F7C" w:rsidRDefault="00B47697" w:rsidP="00143629">
            <w:pPr>
              <w:pStyle w:val="NormalAlt"/>
              <w:ind w:right="-180"/>
            </w:pPr>
          </w:p>
        </w:tc>
        <w:tc>
          <w:tcPr>
            <w:tcW w:w="5007" w:type="dxa"/>
            <w:tcBorders>
              <w:bottom w:val="single" w:sz="4" w:space="0" w:color="000000" w:themeColor="text1"/>
            </w:tcBorders>
            <w:tcMar>
              <w:left w:w="360" w:type="dxa"/>
            </w:tcMar>
            <w:vAlign w:val="center"/>
          </w:tcPr>
          <w:p w:rsidR="00B47697" w:rsidRPr="008B4F7C" w:rsidRDefault="00B47697" w:rsidP="00143629">
            <w:pPr>
              <w:pStyle w:val="NormalAlt"/>
              <w:ind w:right="-180"/>
            </w:pPr>
          </w:p>
        </w:tc>
      </w:tr>
    </w:tbl>
    <w:p w:rsidR="00B47697" w:rsidRPr="00B47697" w:rsidRDefault="00B47697" w:rsidP="00B47697">
      <w:pPr>
        <w:ind w:right="-180"/>
        <w:jc w:val="center"/>
        <w:rPr>
          <w:b/>
          <w:noProof/>
          <w:color w:val="002060"/>
          <w:sz w:val="26"/>
          <w:szCs w:val="26"/>
        </w:rPr>
      </w:pPr>
      <w:r w:rsidRPr="00B47697">
        <w:rPr>
          <w:b/>
          <w:color w:val="002060"/>
          <w:sz w:val="72"/>
          <w:szCs w:val="72"/>
        </w:rPr>
        <w:t>ACT</w:t>
      </w:r>
    </w:p>
    <w:p w:rsidR="00B47697" w:rsidRPr="001A1C9A" w:rsidRDefault="00B47697" w:rsidP="00B47697">
      <w:pPr>
        <w:ind w:right="-180" w:firstLine="0"/>
        <w:rPr>
          <w:color w:val="000000"/>
          <w:sz w:val="28"/>
          <w:szCs w:val="28"/>
          <w:shd w:val="clear" w:color="auto" w:fill="FFFFFF"/>
        </w:rPr>
      </w:pPr>
      <w:r w:rsidRPr="001A1C9A">
        <w:rPr>
          <w:color w:val="000000"/>
          <w:sz w:val="28"/>
          <w:szCs w:val="28"/>
          <w:shd w:val="clear" w:color="auto" w:fill="FFFFFF"/>
        </w:rPr>
        <w:t>The ACT is an entrance exam used by most colleges and universities to make admissions decisions. It is a multiple-choice, pencil-and-paper test administered by ACT.</w:t>
      </w:r>
      <w:r w:rsidRPr="001A1C9A">
        <w:rPr>
          <w:color w:val="000000"/>
          <w:sz w:val="28"/>
          <w:szCs w:val="28"/>
          <w:shd w:val="clear" w:color="auto" w:fill="FFFFFF"/>
        </w:rPr>
        <w:br/>
      </w:r>
    </w:p>
    <w:p w:rsidR="00B47697" w:rsidRPr="001A1C9A" w:rsidRDefault="00B47697" w:rsidP="00B47697">
      <w:pPr>
        <w:ind w:right="-180" w:firstLine="0"/>
        <w:jc w:val="both"/>
        <w:rPr>
          <w:color w:val="000000"/>
          <w:sz w:val="28"/>
          <w:szCs w:val="28"/>
          <w:shd w:val="clear" w:color="auto" w:fill="FFFFFF"/>
        </w:rPr>
      </w:pPr>
      <w:r w:rsidRPr="001A1C9A">
        <w:rPr>
          <w:color w:val="000000"/>
          <w:sz w:val="28"/>
          <w:szCs w:val="28"/>
          <w:shd w:val="clear" w:color="auto" w:fill="FFFFFF"/>
        </w:rPr>
        <w:t>The purpose of the ACT test is to measure a high school student's readiness for college and provide colleges with one common data point that can be used to compare all applicants. College admissions officers will review standardized test scores alongside your high school GPA, the classes you took in high school, letters of recommendation from teachers or mentors, extracurricular activities, admissions interviews, and personal essays. How important ACT scores are in the college application process varies from school to school.</w:t>
      </w:r>
    </w:p>
    <w:p w:rsidR="00B47697" w:rsidRDefault="00B47697" w:rsidP="00B47697">
      <w:pPr>
        <w:ind w:right="-180" w:firstLine="0"/>
        <w:rPr>
          <w:color w:val="000000"/>
          <w:shd w:val="clear" w:color="auto" w:fill="FFFFFF"/>
        </w:rPr>
      </w:pPr>
    </w:p>
    <w:p w:rsidR="00B47697" w:rsidRPr="00782D49" w:rsidRDefault="00B47697" w:rsidP="00B47697">
      <w:pPr>
        <w:ind w:right="-180" w:firstLine="0"/>
        <w:rPr>
          <w:noProof/>
          <w:color w:val="002060"/>
        </w:rPr>
      </w:pPr>
    </w:p>
    <w:p w:rsidR="00B47697" w:rsidRDefault="00B47697" w:rsidP="00B47697">
      <w:pPr>
        <w:ind w:right="-180" w:firstLine="0"/>
        <w:jc w:val="center"/>
      </w:pPr>
      <w:r>
        <w:rPr>
          <w:noProof/>
        </w:rPr>
        <w:drawing>
          <wp:inline distT="0" distB="0" distL="0" distR="0" wp14:anchorId="6FE42BB4" wp14:editId="1F6D8FD4">
            <wp:extent cx="5136463" cy="370114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214109" cy="3757092"/>
                    </a:xfrm>
                    <a:prstGeom prst="rect">
                      <a:avLst/>
                    </a:prstGeom>
                  </pic:spPr>
                </pic:pic>
              </a:graphicData>
            </a:graphic>
          </wp:inline>
        </w:drawing>
      </w:r>
    </w:p>
    <w:p w:rsidR="00B47697" w:rsidRDefault="00B47697" w:rsidP="00B47697">
      <w:pPr>
        <w:ind w:firstLine="0"/>
        <w:jc w:val="center"/>
        <w:rPr>
          <w:i/>
          <w:noProof/>
          <w:color w:val="000F64"/>
          <w:szCs w:val="56"/>
        </w:rPr>
      </w:pPr>
      <w:r>
        <w:rPr>
          <w:i/>
          <w:noProof/>
          <w:color w:val="000F64"/>
          <w:szCs w:val="56"/>
        </w:rPr>
        <w:br w:type="page"/>
      </w:r>
      <w:r>
        <w:rPr>
          <w:noProof/>
        </w:rPr>
        <w:lastRenderedPageBreak/>
        <w:drawing>
          <wp:inline distT="0" distB="0" distL="0" distR="0" wp14:anchorId="4933802C" wp14:editId="57C8EEC0">
            <wp:extent cx="7852601" cy="4593771"/>
            <wp:effectExtent l="0" t="0" r="0" b="0"/>
            <wp:docPr id="17" name="Picture 1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896071" cy="4619201"/>
                    </a:xfrm>
                    <a:prstGeom prst="rect">
                      <a:avLst/>
                    </a:prstGeom>
                    <a:noFill/>
                    <a:ln>
                      <a:noFill/>
                    </a:ln>
                  </pic:spPr>
                </pic:pic>
              </a:graphicData>
            </a:graphic>
          </wp:inline>
        </w:drawing>
      </w:r>
    </w:p>
    <w:p w:rsidR="00B47697" w:rsidRDefault="00B47697" w:rsidP="00B47697">
      <w:pPr>
        <w:ind w:firstLine="0"/>
        <w:jc w:val="center"/>
        <w:rPr>
          <w:i/>
          <w:noProof/>
          <w:color w:val="000F64"/>
          <w:szCs w:val="56"/>
        </w:rPr>
      </w:pPr>
    </w:p>
    <w:p w:rsidR="00B47697" w:rsidRDefault="00B47697" w:rsidP="00B47697">
      <w:pPr>
        <w:ind w:firstLine="0"/>
        <w:jc w:val="center"/>
        <w:rPr>
          <w:i/>
          <w:noProof/>
          <w:color w:val="000F64"/>
          <w:szCs w:val="56"/>
        </w:rPr>
      </w:pPr>
    </w:p>
    <w:p w:rsidR="00B47697" w:rsidRDefault="00B47697" w:rsidP="00B47697">
      <w:pPr>
        <w:ind w:firstLine="0"/>
        <w:jc w:val="center"/>
        <w:rPr>
          <w:i/>
          <w:noProof/>
          <w:color w:val="000F64"/>
          <w:szCs w:val="56"/>
        </w:rPr>
      </w:pPr>
    </w:p>
    <w:p w:rsidR="00B47697" w:rsidRPr="00B47697" w:rsidRDefault="00B47697" w:rsidP="00B47697">
      <w:pPr>
        <w:ind w:firstLine="0"/>
        <w:jc w:val="center"/>
        <w:rPr>
          <w:b/>
          <w:noProof/>
          <w:color w:val="000F64"/>
          <w:sz w:val="56"/>
          <w:szCs w:val="56"/>
        </w:rPr>
      </w:pPr>
      <w:r w:rsidRPr="00B47697">
        <w:rPr>
          <w:b/>
          <w:noProof/>
          <w:color w:val="000F64"/>
          <w:sz w:val="56"/>
          <w:szCs w:val="56"/>
        </w:rPr>
        <w:t>Regents’ Scholarship</w:t>
      </w:r>
    </w:p>
    <w:p w:rsidR="00B47697" w:rsidRPr="00734EE7" w:rsidRDefault="00B47697" w:rsidP="00B47697">
      <w:pPr>
        <w:autoSpaceDE w:val="0"/>
        <w:autoSpaceDN w:val="0"/>
        <w:adjustRightInd w:val="0"/>
        <w:ind w:right="-180" w:firstLine="0"/>
        <w:rPr>
          <w:rFonts w:cs="Calibri"/>
          <w:b/>
          <w:bCs/>
          <w:color w:val="000000"/>
          <w:sz w:val="26"/>
          <w:szCs w:val="26"/>
        </w:rPr>
      </w:pPr>
    </w:p>
    <w:p w:rsidR="00B47697" w:rsidRPr="001A1C9A" w:rsidRDefault="00B47697" w:rsidP="00B47697">
      <w:pPr>
        <w:pStyle w:val="Default"/>
        <w:ind w:right="-180"/>
        <w:rPr>
          <w:rFonts w:asciiTheme="minorHAnsi" w:hAnsiTheme="minorHAnsi"/>
          <w:sz w:val="28"/>
          <w:szCs w:val="28"/>
        </w:rPr>
      </w:pPr>
      <w:r w:rsidRPr="001A1C9A">
        <w:rPr>
          <w:rFonts w:asciiTheme="minorHAnsi" w:hAnsiTheme="minorHAnsi"/>
          <w:b/>
          <w:bCs/>
          <w:sz w:val="28"/>
          <w:szCs w:val="28"/>
        </w:rPr>
        <w:t xml:space="preserve">Regents’ Scholarship </w:t>
      </w:r>
      <w:r w:rsidRPr="001A1C9A">
        <w:rPr>
          <w:rFonts w:asciiTheme="minorHAnsi" w:hAnsiTheme="minorHAnsi"/>
          <w:sz w:val="28"/>
          <w:szCs w:val="28"/>
        </w:rPr>
        <w:t xml:space="preserve">is awarded to students for taking academically rigorous courses in high school. It is designed to encourage Utah high school students to prepare for college academically and financially by taking a core course of study and saving for college. The scholarship may be used at any public college or university in the Utah System of Higher Education. Learn more at </w:t>
      </w:r>
      <w:hyperlink r:id="rId37" w:history="1">
        <w:r w:rsidRPr="001A1C9A">
          <w:rPr>
            <w:rStyle w:val="Hyperlink"/>
            <w:rFonts w:asciiTheme="minorHAnsi" w:hAnsiTheme="minorHAnsi"/>
            <w:sz w:val="28"/>
            <w:szCs w:val="28"/>
          </w:rPr>
          <w:t>https://stepuputah.com/program/regents-scholarship/</w:t>
        </w:r>
      </w:hyperlink>
      <w:r w:rsidRPr="001A1C9A">
        <w:rPr>
          <w:rFonts w:asciiTheme="minorHAnsi" w:hAnsiTheme="minorHAnsi"/>
          <w:sz w:val="28"/>
          <w:szCs w:val="28"/>
        </w:rPr>
        <w:t>.</w:t>
      </w:r>
    </w:p>
    <w:p w:rsidR="00B47697" w:rsidRPr="001A1C9A" w:rsidRDefault="00B47697" w:rsidP="00B47697">
      <w:pPr>
        <w:pStyle w:val="Default"/>
        <w:ind w:right="-180"/>
        <w:rPr>
          <w:rFonts w:asciiTheme="minorHAnsi" w:hAnsiTheme="minorHAnsi"/>
          <w:sz w:val="28"/>
          <w:szCs w:val="28"/>
        </w:rPr>
      </w:pPr>
    </w:p>
    <w:p w:rsidR="00B47697" w:rsidRPr="001A1C9A" w:rsidRDefault="00B47697" w:rsidP="00B47697">
      <w:pPr>
        <w:pStyle w:val="Default"/>
        <w:numPr>
          <w:ilvl w:val="0"/>
          <w:numId w:val="13"/>
        </w:numPr>
        <w:ind w:left="360" w:right="-180"/>
        <w:rPr>
          <w:rFonts w:asciiTheme="minorHAnsi" w:hAnsiTheme="minorHAnsi"/>
          <w:sz w:val="28"/>
          <w:szCs w:val="28"/>
        </w:rPr>
      </w:pPr>
      <w:r w:rsidRPr="001A1C9A">
        <w:rPr>
          <w:rFonts w:asciiTheme="minorHAnsi" w:hAnsiTheme="minorHAnsi"/>
          <w:sz w:val="28"/>
          <w:szCs w:val="28"/>
        </w:rPr>
        <w:t>Take the required courses:</w:t>
      </w:r>
    </w:p>
    <w:p w:rsidR="00B47697" w:rsidRPr="001A1C9A" w:rsidRDefault="00B47697" w:rsidP="00B47697">
      <w:pPr>
        <w:pStyle w:val="Default"/>
        <w:numPr>
          <w:ilvl w:val="1"/>
          <w:numId w:val="13"/>
        </w:numPr>
        <w:ind w:left="720" w:right="-180"/>
        <w:rPr>
          <w:rFonts w:asciiTheme="minorHAnsi" w:hAnsiTheme="minorHAnsi"/>
          <w:sz w:val="28"/>
          <w:szCs w:val="28"/>
        </w:rPr>
      </w:pPr>
      <w:r w:rsidRPr="001A1C9A">
        <w:rPr>
          <w:rFonts w:asciiTheme="minorHAnsi" w:hAnsiTheme="minorHAnsi"/>
          <w:sz w:val="28"/>
          <w:szCs w:val="28"/>
        </w:rPr>
        <w:t>4 credits of English</w:t>
      </w:r>
    </w:p>
    <w:p w:rsidR="00B47697" w:rsidRPr="001A1C9A" w:rsidRDefault="00B47697" w:rsidP="00B47697">
      <w:pPr>
        <w:pStyle w:val="Default"/>
        <w:numPr>
          <w:ilvl w:val="1"/>
          <w:numId w:val="13"/>
        </w:numPr>
        <w:ind w:left="720" w:right="-180"/>
        <w:rPr>
          <w:rFonts w:asciiTheme="minorHAnsi" w:hAnsiTheme="minorHAnsi"/>
          <w:sz w:val="28"/>
          <w:szCs w:val="28"/>
        </w:rPr>
      </w:pPr>
      <w:r w:rsidRPr="001A1C9A">
        <w:rPr>
          <w:rFonts w:asciiTheme="minorHAnsi" w:hAnsiTheme="minorHAnsi"/>
          <w:sz w:val="28"/>
          <w:szCs w:val="28"/>
        </w:rPr>
        <w:t>4 credits of Math (at least 1 credit must be selected from an advanced course)</w:t>
      </w:r>
    </w:p>
    <w:p w:rsidR="00B47697" w:rsidRPr="001A1C9A" w:rsidRDefault="00B47697" w:rsidP="00B47697">
      <w:pPr>
        <w:pStyle w:val="Default"/>
        <w:numPr>
          <w:ilvl w:val="1"/>
          <w:numId w:val="13"/>
        </w:numPr>
        <w:ind w:left="720" w:right="-180"/>
        <w:rPr>
          <w:rFonts w:asciiTheme="minorHAnsi" w:hAnsiTheme="minorHAnsi"/>
          <w:sz w:val="28"/>
          <w:szCs w:val="28"/>
        </w:rPr>
      </w:pPr>
      <w:r w:rsidRPr="001A1C9A">
        <w:rPr>
          <w:rFonts w:asciiTheme="minorHAnsi" w:hAnsiTheme="minorHAnsi"/>
          <w:sz w:val="28"/>
          <w:szCs w:val="28"/>
        </w:rPr>
        <w:t>3 credits of a Social Science</w:t>
      </w:r>
    </w:p>
    <w:p w:rsidR="00B47697" w:rsidRPr="001A1C9A" w:rsidRDefault="00B47697" w:rsidP="00B47697">
      <w:pPr>
        <w:pStyle w:val="Default"/>
        <w:numPr>
          <w:ilvl w:val="1"/>
          <w:numId w:val="13"/>
        </w:numPr>
        <w:ind w:left="720" w:right="-180"/>
        <w:rPr>
          <w:rFonts w:asciiTheme="minorHAnsi" w:hAnsiTheme="minorHAnsi"/>
          <w:sz w:val="28"/>
          <w:szCs w:val="28"/>
        </w:rPr>
      </w:pPr>
      <w:r w:rsidRPr="001A1C9A">
        <w:rPr>
          <w:rFonts w:asciiTheme="minorHAnsi" w:hAnsiTheme="minorHAnsi"/>
          <w:sz w:val="28"/>
          <w:szCs w:val="28"/>
        </w:rPr>
        <w:t>3 credits of a lab-based science</w:t>
      </w:r>
    </w:p>
    <w:p w:rsidR="00B47697" w:rsidRPr="001A1C9A" w:rsidRDefault="00B47697" w:rsidP="00B47697">
      <w:pPr>
        <w:pStyle w:val="Default"/>
        <w:numPr>
          <w:ilvl w:val="1"/>
          <w:numId w:val="13"/>
        </w:numPr>
        <w:ind w:left="720" w:right="-180"/>
        <w:rPr>
          <w:rFonts w:asciiTheme="minorHAnsi" w:hAnsiTheme="minorHAnsi"/>
          <w:sz w:val="28"/>
          <w:szCs w:val="28"/>
        </w:rPr>
      </w:pPr>
      <w:r w:rsidRPr="001A1C9A">
        <w:rPr>
          <w:rFonts w:asciiTheme="minorHAnsi" w:hAnsiTheme="minorHAnsi"/>
          <w:sz w:val="28"/>
          <w:szCs w:val="28"/>
        </w:rPr>
        <w:t>2 credits of the same world language (other than English)</w:t>
      </w:r>
    </w:p>
    <w:p w:rsidR="00B47697" w:rsidRPr="001A1C9A" w:rsidRDefault="00B47697" w:rsidP="00B47697">
      <w:pPr>
        <w:pStyle w:val="Default"/>
        <w:numPr>
          <w:ilvl w:val="0"/>
          <w:numId w:val="13"/>
        </w:numPr>
        <w:ind w:left="360" w:right="-180"/>
        <w:rPr>
          <w:rFonts w:asciiTheme="minorHAnsi" w:hAnsiTheme="minorHAnsi"/>
          <w:sz w:val="28"/>
          <w:szCs w:val="28"/>
        </w:rPr>
      </w:pPr>
      <w:r w:rsidRPr="001A1C9A">
        <w:rPr>
          <w:rFonts w:asciiTheme="minorHAnsi" w:hAnsiTheme="minorHAnsi"/>
          <w:sz w:val="28"/>
          <w:szCs w:val="28"/>
        </w:rPr>
        <w:t>Earn at least a 3.3 cumulative high school GPA.</w:t>
      </w:r>
    </w:p>
    <w:p w:rsidR="00B47697" w:rsidRPr="001A1C9A" w:rsidRDefault="00B47697" w:rsidP="00B47697">
      <w:pPr>
        <w:pStyle w:val="Default"/>
        <w:numPr>
          <w:ilvl w:val="0"/>
          <w:numId w:val="13"/>
        </w:numPr>
        <w:ind w:left="360" w:right="-180"/>
        <w:rPr>
          <w:rFonts w:asciiTheme="minorHAnsi" w:hAnsiTheme="minorHAnsi"/>
          <w:sz w:val="28"/>
          <w:szCs w:val="28"/>
        </w:rPr>
      </w:pPr>
      <w:r w:rsidRPr="001A1C9A">
        <w:rPr>
          <w:rFonts w:asciiTheme="minorHAnsi" w:hAnsiTheme="minorHAnsi"/>
          <w:sz w:val="28"/>
          <w:szCs w:val="28"/>
        </w:rPr>
        <w:t>Earn at least a score of 22 on the ACT.</w:t>
      </w:r>
    </w:p>
    <w:p w:rsidR="00B47697" w:rsidRPr="001A1C9A" w:rsidRDefault="00B47697" w:rsidP="00B47697">
      <w:pPr>
        <w:pStyle w:val="Default"/>
        <w:numPr>
          <w:ilvl w:val="0"/>
          <w:numId w:val="13"/>
        </w:numPr>
        <w:ind w:left="360" w:right="-180"/>
        <w:rPr>
          <w:rFonts w:asciiTheme="minorHAnsi" w:hAnsiTheme="minorHAnsi"/>
          <w:sz w:val="28"/>
          <w:szCs w:val="28"/>
        </w:rPr>
      </w:pPr>
      <w:r w:rsidRPr="001A1C9A">
        <w:rPr>
          <w:rFonts w:asciiTheme="minorHAnsi" w:hAnsiTheme="minorHAnsi"/>
          <w:sz w:val="28"/>
          <w:szCs w:val="28"/>
        </w:rPr>
        <w:t>Meet college enrollment requirements.</w:t>
      </w:r>
    </w:p>
    <w:p w:rsidR="00B47697" w:rsidRPr="001A1C9A" w:rsidRDefault="00B47697" w:rsidP="00B47697">
      <w:pPr>
        <w:pStyle w:val="Default"/>
        <w:numPr>
          <w:ilvl w:val="0"/>
          <w:numId w:val="13"/>
        </w:numPr>
        <w:ind w:left="360" w:right="-180"/>
        <w:rPr>
          <w:rFonts w:asciiTheme="minorHAnsi" w:hAnsiTheme="minorHAnsi"/>
          <w:sz w:val="28"/>
          <w:szCs w:val="28"/>
        </w:rPr>
      </w:pPr>
      <w:r w:rsidRPr="001A1C9A">
        <w:rPr>
          <w:rFonts w:asciiTheme="minorHAnsi" w:hAnsiTheme="minorHAnsi"/>
          <w:sz w:val="28"/>
          <w:szCs w:val="28"/>
        </w:rPr>
        <w:t>Fill out the FAFSA</w:t>
      </w:r>
    </w:p>
    <w:p w:rsidR="00B47697" w:rsidRPr="001A1C9A" w:rsidRDefault="00B47697" w:rsidP="00B47697">
      <w:pPr>
        <w:pStyle w:val="Default"/>
        <w:numPr>
          <w:ilvl w:val="0"/>
          <w:numId w:val="13"/>
        </w:numPr>
        <w:ind w:left="360" w:right="-180"/>
        <w:rPr>
          <w:rFonts w:asciiTheme="minorHAnsi" w:hAnsiTheme="minorHAnsi"/>
          <w:sz w:val="28"/>
          <w:szCs w:val="28"/>
        </w:rPr>
      </w:pPr>
      <w:r w:rsidRPr="001A1C9A">
        <w:rPr>
          <w:rFonts w:asciiTheme="minorHAnsi" w:hAnsiTheme="minorHAnsi"/>
          <w:sz w:val="28"/>
          <w:szCs w:val="28"/>
        </w:rPr>
        <w:t>Graduate from a Utah high school</w:t>
      </w:r>
    </w:p>
    <w:p w:rsidR="00B47697" w:rsidRPr="001A1C9A" w:rsidRDefault="00B47697" w:rsidP="00B47697">
      <w:pPr>
        <w:pStyle w:val="Default"/>
        <w:numPr>
          <w:ilvl w:val="0"/>
          <w:numId w:val="13"/>
        </w:numPr>
        <w:ind w:left="360" w:right="-180"/>
        <w:rPr>
          <w:rFonts w:asciiTheme="minorHAnsi" w:hAnsiTheme="minorHAnsi"/>
          <w:sz w:val="28"/>
          <w:szCs w:val="28"/>
        </w:rPr>
      </w:pPr>
      <w:r w:rsidRPr="001A1C9A">
        <w:rPr>
          <w:rFonts w:asciiTheme="minorHAnsi" w:hAnsiTheme="minorHAnsi"/>
          <w:sz w:val="28"/>
          <w:szCs w:val="28"/>
        </w:rPr>
        <w:t>Be a U.S. citizen</w:t>
      </w:r>
    </w:p>
    <w:p w:rsidR="00B47697" w:rsidRPr="001A1C9A" w:rsidRDefault="00B47697" w:rsidP="00B47697">
      <w:pPr>
        <w:ind w:right="-180" w:firstLine="0"/>
        <w:rPr>
          <w:sz w:val="28"/>
          <w:szCs w:val="28"/>
        </w:rPr>
      </w:pPr>
    </w:p>
    <w:p w:rsidR="00B47697" w:rsidRPr="001A1C9A" w:rsidRDefault="00B47697" w:rsidP="00B47697">
      <w:pPr>
        <w:ind w:right="-180" w:firstLine="0"/>
        <w:rPr>
          <w:sz w:val="28"/>
          <w:szCs w:val="28"/>
        </w:rPr>
      </w:pPr>
      <w:r w:rsidRPr="001A1C9A">
        <w:rPr>
          <w:sz w:val="28"/>
          <w:szCs w:val="28"/>
        </w:rPr>
        <w:t>You will apply for the Regents' Scholarship during your senior year. The application opens mid-November and is due no later than February 1. A priority deadline may be established each year. Additional details about the application process will be available on RegentsScholarship.org.</w:t>
      </w:r>
    </w:p>
    <w:p w:rsidR="00B47697" w:rsidRPr="001A1C9A" w:rsidRDefault="00B47697" w:rsidP="00B47697">
      <w:pPr>
        <w:ind w:right="-180" w:firstLine="0"/>
        <w:rPr>
          <w:sz w:val="28"/>
          <w:szCs w:val="28"/>
        </w:rPr>
      </w:pPr>
    </w:p>
    <w:p w:rsidR="00B47697" w:rsidRPr="001A1C9A" w:rsidRDefault="00B47697" w:rsidP="00B47697">
      <w:pPr>
        <w:ind w:right="-180" w:firstLine="0"/>
        <w:rPr>
          <w:sz w:val="28"/>
          <w:szCs w:val="28"/>
        </w:rPr>
      </w:pPr>
      <w:r w:rsidRPr="001A1C9A">
        <w:rPr>
          <w:sz w:val="28"/>
          <w:szCs w:val="28"/>
        </w:rPr>
        <w:t>Regents can change from year to year. Please check the website frequently to make sure you’re meeting the requirements.</w:t>
      </w:r>
    </w:p>
    <w:p w:rsidR="00B47697" w:rsidRPr="001A1C9A" w:rsidRDefault="00B47697" w:rsidP="00B47697">
      <w:pPr>
        <w:ind w:right="-180" w:firstLine="0"/>
        <w:rPr>
          <w:sz w:val="28"/>
          <w:szCs w:val="28"/>
        </w:rPr>
      </w:pPr>
    </w:p>
    <w:p w:rsidR="00B47697" w:rsidRPr="001A1C9A" w:rsidRDefault="00B47697" w:rsidP="00B47697">
      <w:pPr>
        <w:pStyle w:val="NormalWeb"/>
        <w:spacing w:before="0" w:beforeAutospacing="0" w:after="0" w:afterAutospacing="0"/>
        <w:ind w:right="-180"/>
        <w:rPr>
          <w:rFonts w:asciiTheme="minorHAnsi" w:hAnsiTheme="minorHAnsi"/>
          <w:sz w:val="28"/>
          <w:szCs w:val="28"/>
        </w:rPr>
      </w:pPr>
      <w:r w:rsidRPr="001A1C9A">
        <w:rPr>
          <w:rFonts w:asciiTheme="minorHAnsi" w:hAnsiTheme="minorHAnsi" w:cs="Arial"/>
          <w:b/>
          <w:bCs/>
          <w:color w:val="000000"/>
          <w:sz w:val="28"/>
          <w:szCs w:val="28"/>
        </w:rPr>
        <w:t>Contact Info</w:t>
      </w:r>
    </w:p>
    <w:p w:rsidR="00B47697" w:rsidRPr="001A1C9A" w:rsidRDefault="009D0B27" w:rsidP="00B47697">
      <w:pPr>
        <w:pStyle w:val="NormalWeb"/>
        <w:spacing w:before="0" w:beforeAutospacing="0" w:after="0" w:afterAutospacing="0"/>
        <w:ind w:right="-180"/>
        <w:rPr>
          <w:rFonts w:asciiTheme="minorHAnsi" w:hAnsiTheme="minorHAnsi"/>
          <w:sz w:val="28"/>
          <w:szCs w:val="28"/>
        </w:rPr>
      </w:pPr>
      <w:hyperlink r:id="rId38" w:history="1">
        <w:r w:rsidR="00B47697" w:rsidRPr="001A1C9A">
          <w:rPr>
            <w:rStyle w:val="Hyperlink"/>
            <w:rFonts w:asciiTheme="minorHAnsi" w:hAnsiTheme="minorHAnsi" w:cs="Arial"/>
            <w:sz w:val="28"/>
            <w:szCs w:val="28"/>
          </w:rPr>
          <w:t>regentsscholarship@ushe.edu</w:t>
        </w:r>
      </w:hyperlink>
    </w:p>
    <w:p w:rsidR="00B47697" w:rsidRPr="001A1C9A" w:rsidRDefault="00B47697" w:rsidP="00B47697">
      <w:pPr>
        <w:pStyle w:val="NormalWeb"/>
        <w:spacing w:before="0" w:beforeAutospacing="0" w:after="0" w:afterAutospacing="0"/>
        <w:ind w:right="-180"/>
        <w:rPr>
          <w:rFonts w:asciiTheme="minorHAnsi" w:hAnsiTheme="minorHAnsi"/>
          <w:sz w:val="28"/>
          <w:szCs w:val="28"/>
        </w:rPr>
      </w:pPr>
      <w:r w:rsidRPr="001A1C9A">
        <w:rPr>
          <w:rFonts w:asciiTheme="minorHAnsi" w:hAnsiTheme="minorHAnsi" w:cs="Arial"/>
          <w:color w:val="000000"/>
          <w:sz w:val="28"/>
          <w:szCs w:val="28"/>
        </w:rPr>
        <w:t>801-321-7159</w:t>
      </w:r>
    </w:p>
    <w:p w:rsidR="00B47697" w:rsidRPr="001A1C9A" w:rsidRDefault="00B47697" w:rsidP="00B47697">
      <w:pPr>
        <w:pStyle w:val="NormalWeb"/>
        <w:spacing w:before="0" w:beforeAutospacing="0" w:after="0" w:afterAutospacing="0"/>
        <w:ind w:right="-180"/>
        <w:rPr>
          <w:rFonts w:asciiTheme="minorHAnsi" w:hAnsiTheme="minorHAnsi"/>
          <w:sz w:val="28"/>
          <w:szCs w:val="28"/>
        </w:rPr>
      </w:pPr>
      <w:r w:rsidRPr="001A1C9A">
        <w:rPr>
          <w:rFonts w:asciiTheme="minorHAnsi" w:hAnsiTheme="minorHAnsi" w:cs="Arial"/>
          <w:bCs/>
          <w:color w:val="000000"/>
          <w:sz w:val="28"/>
          <w:szCs w:val="28"/>
        </w:rPr>
        <w:t>Regents Scholarship Program</w:t>
      </w:r>
    </w:p>
    <w:p w:rsidR="00B47697" w:rsidRPr="001A1C9A" w:rsidRDefault="00B47697" w:rsidP="00B47697">
      <w:pPr>
        <w:pStyle w:val="NormalWeb"/>
        <w:spacing w:before="0" w:beforeAutospacing="0" w:after="0" w:afterAutospacing="0"/>
        <w:ind w:right="-180"/>
        <w:rPr>
          <w:rFonts w:asciiTheme="minorHAnsi" w:hAnsiTheme="minorHAnsi"/>
          <w:sz w:val="28"/>
          <w:szCs w:val="28"/>
        </w:rPr>
      </w:pPr>
      <w:r w:rsidRPr="001A1C9A">
        <w:rPr>
          <w:rFonts w:asciiTheme="minorHAnsi" w:hAnsiTheme="minorHAnsi" w:cs="Arial"/>
          <w:bCs/>
          <w:color w:val="000000"/>
          <w:sz w:val="28"/>
          <w:szCs w:val="28"/>
        </w:rPr>
        <w:t>PO Box 145114</w:t>
      </w:r>
    </w:p>
    <w:p w:rsidR="00B47697" w:rsidRPr="001A1C9A" w:rsidRDefault="00B47697" w:rsidP="00B47697">
      <w:pPr>
        <w:pStyle w:val="NormalWeb"/>
        <w:spacing w:before="0" w:beforeAutospacing="0" w:after="0" w:afterAutospacing="0"/>
        <w:ind w:right="-180"/>
        <w:rPr>
          <w:rFonts w:asciiTheme="minorHAnsi" w:hAnsiTheme="minorHAnsi" w:cs="Arial"/>
          <w:bCs/>
          <w:color w:val="000000"/>
          <w:sz w:val="28"/>
          <w:szCs w:val="28"/>
        </w:rPr>
      </w:pPr>
      <w:r w:rsidRPr="001A1C9A">
        <w:rPr>
          <w:rFonts w:asciiTheme="minorHAnsi" w:hAnsiTheme="minorHAnsi" w:cs="Arial"/>
          <w:bCs/>
          <w:color w:val="000000"/>
          <w:sz w:val="28"/>
          <w:szCs w:val="28"/>
        </w:rPr>
        <w:t>Salt Lake City, UT 84114-5114</w:t>
      </w:r>
    </w:p>
    <w:p w:rsidR="00B47697" w:rsidRPr="00AA49AA" w:rsidRDefault="00B47697" w:rsidP="00B47697">
      <w:pPr>
        <w:pStyle w:val="Heading8"/>
        <w:spacing w:after="240"/>
        <w:ind w:right="-180"/>
        <w:rPr>
          <w:b/>
          <w:i w:val="0"/>
          <w:noProof/>
          <w:color w:val="000F64"/>
          <w:szCs w:val="56"/>
        </w:rPr>
      </w:pPr>
      <w:r>
        <w:br w:type="page"/>
      </w:r>
      <w:r w:rsidRPr="00AA49AA">
        <w:rPr>
          <w:b/>
          <w:i w:val="0"/>
          <w:noProof/>
          <w:color w:val="000F64"/>
          <w:szCs w:val="56"/>
        </w:rPr>
        <w:lastRenderedPageBreak/>
        <w:t>Middle School Scholarships</w:t>
      </w:r>
    </w:p>
    <w:p w:rsidR="00B47697" w:rsidRDefault="00B47697" w:rsidP="00B47697">
      <w:pPr>
        <w:pStyle w:val="Heading3"/>
        <w:shd w:val="clear" w:color="auto" w:fill="FFFFFF"/>
        <w:ind w:right="-180"/>
        <w:rPr>
          <w:rFonts w:cs="Segoe UI"/>
          <w:color w:val="000000"/>
          <w:sz w:val="24"/>
          <w:szCs w:val="24"/>
        </w:rPr>
      </w:pPr>
    </w:p>
    <w:p w:rsidR="00B47697" w:rsidRPr="00901911" w:rsidRDefault="009D0B27" w:rsidP="00B47697">
      <w:pPr>
        <w:pStyle w:val="Heading3"/>
        <w:shd w:val="clear" w:color="auto" w:fill="FFFFFF"/>
        <w:ind w:right="-180"/>
        <w:rPr>
          <w:rFonts w:cs="Segoe UI"/>
          <w:color w:val="000000"/>
          <w:sz w:val="30"/>
          <w:szCs w:val="30"/>
        </w:rPr>
      </w:pPr>
      <w:hyperlink r:id="rId39" w:tgtFrame="_blank" w:tooltip="Kohl's Kids Who Care Program" w:history="1">
        <w:r w:rsidR="00B47697" w:rsidRPr="00901911">
          <w:rPr>
            <w:rStyle w:val="Hyperlink"/>
            <w:rFonts w:cs="Segoe UI"/>
            <w:color w:val="008CBA"/>
            <w:sz w:val="30"/>
            <w:szCs w:val="30"/>
          </w:rPr>
          <w:t>Kohl's Kids Who Care Program</w:t>
        </w:r>
      </w:hyperlink>
    </w:p>
    <w:p w:rsidR="00B47697" w:rsidRPr="00901911" w:rsidRDefault="00B47697" w:rsidP="00B47697">
      <w:pPr>
        <w:pStyle w:val="NormalWeb"/>
        <w:shd w:val="clear" w:color="auto" w:fill="FFFFFF"/>
        <w:spacing w:before="0" w:beforeAutospacing="0"/>
        <w:ind w:right="-180"/>
        <w:rPr>
          <w:rFonts w:asciiTheme="minorHAnsi" w:hAnsiTheme="minorHAnsi" w:cs="Segoe UI"/>
          <w:color w:val="222222"/>
          <w:sz w:val="30"/>
          <w:szCs w:val="30"/>
        </w:rPr>
      </w:pPr>
      <w:r w:rsidRPr="00901911">
        <w:rPr>
          <w:rFonts w:asciiTheme="minorHAnsi" w:hAnsiTheme="minorHAnsi" w:cs="Segoe UI"/>
          <w:color w:val="222222"/>
          <w:sz w:val="30"/>
          <w:szCs w:val="30"/>
        </w:rPr>
        <w:t>Each year, Kohl’s provides several prizes and scholarships to students (ages 6 through 18) who have volunteered within the past year. One winner at each store receives a $50 gift card and advances to the regional level, where he/she competes for a </w:t>
      </w:r>
      <w:r w:rsidRPr="00901911">
        <w:rPr>
          <w:rStyle w:val="Strong"/>
          <w:rFonts w:asciiTheme="minorHAnsi" w:hAnsiTheme="minorHAnsi" w:cs="Segoe UI"/>
          <w:color w:val="222222"/>
          <w:sz w:val="30"/>
          <w:szCs w:val="30"/>
        </w:rPr>
        <w:t>$1,000</w:t>
      </w:r>
      <w:r w:rsidRPr="00901911">
        <w:rPr>
          <w:rFonts w:asciiTheme="minorHAnsi" w:hAnsiTheme="minorHAnsi" w:cs="Segoe UI"/>
          <w:color w:val="222222"/>
          <w:sz w:val="30"/>
          <w:szCs w:val="30"/>
        </w:rPr>
        <w:t> scholarship. Ten regional winners will be selected to receive an additional $10,000 national award.</w:t>
      </w:r>
      <w:r w:rsidRPr="00901911">
        <w:rPr>
          <w:rStyle w:val="Strong"/>
          <w:rFonts w:asciiTheme="minorHAnsi" w:hAnsiTheme="minorHAnsi" w:cs="Segoe UI"/>
          <w:color w:val="222222"/>
          <w:sz w:val="30"/>
          <w:szCs w:val="30"/>
        </w:rPr>
        <w:t> Deadline: March 15.</w:t>
      </w:r>
    </w:p>
    <w:p w:rsidR="00B47697" w:rsidRPr="00901911" w:rsidRDefault="009D0B27" w:rsidP="00B47697">
      <w:pPr>
        <w:pStyle w:val="Heading3"/>
        <w:shd w:val="clear" w:color="auto" w:fill="FFFFFF"/>
        <w:ind w:right="-180"/>
        <w:rPr>
          <w:rFonts w:cs="Segoe UI"/>
          <w:color w:val="000000"/>
          <w:sz w:val="30"/>
          <w:szCs w:val="30"/>
        </w:rPr>
      </w:pPr>
      <w:hyperlink r:id="rId40" w:anchor="virgilio" w:tgtFrame="_blank" w:tooltip="Haiku Contest for Kids" w:history="1">
        <w:r w:rsidR="00B47697" w:rsidRPr="00901911">
          <w:rPr>
            <w:rStyle w:val="Hyperlink"/>
            <w:rFonts w:cs="Segoe UI"/>
            <w:color w:val="008CBA"/>
            <w:sz w:val="30"/>
            <w:szCs w:val="30"/>
          </w:rPr>
          <w:t>Nicholas A. Virgilio Memorial Haiku Competition</w:t>
        </w:r>
      </w:hyperlink>
    </w:p>
    <w:p w:rsidR="00B47697" w:rsidRPr="00901911" w:rsidRDefault="00B47697" w:rsidP="00B47697">
      <w:pPr>
        <w:pStyle w:val="NormalWeb"/>
        <w:shd w:val="clear" w:color="auto" w:fill="FFFFFF"/>
        <w:spacing w:before="0" w:beforeAutospacing="0"/>
        <w:ind w:right="-180"/>
        <w:rPr>
          <w:rFonts w:asciiTheme="minorHAnsi" w:hAnsiTheme="minorHAnsi" w:cs="Segoe UI"/>
          <w:color w:val="222222"/>
          <w:sz w:val="30"/>
          <w:szCs w:val="30"/>
        </w:rPr>
      </w:pPr>
      <w:r w:rsidRPr="00901911">
        <w:rPr>
          <w:rFonts w:asciiTheme="minorHAnsi" w:hAnsiTheme="minorHAnsi" w:cs="Segoe UI"/>
          <w:color w:val="222222"/>
          <w:sz w:val="30"/>
          <w:szCs w:val="30"/>
        </w:rPr>
        <w:t>Students in grades 7 through 12 may compete in this creative writing contest. Students may submit up to three haikus, as long as the work has not been previously published or submitted in any other contest. Six winners will each receive</w:t>
      </w:r>
      <w:r w:rsidRPr="00901911">
        <w:rPr>
          <w:rStyle w:val="Strong"/>
          <w:rFonts w:asciiTheme="minorHAnsi" w:hAnsiTheme="minorHAnsi" w:cs="Segoe UI"/>
          <w:color w:val="222222"/>
          <w:sz w:val="30"/>
          <w:szCs w:val="30"/>
        </w:rPr>
        <w:t> $50</w:t>
      </w:r>
      <w:r w:rsidRPr="00901911">
        <w:rPr>
          <w:rFonts w:asciiTheme="minorHAnsi" w:hAnsiTheme="minorHAnsi" w:cs="Segoe UI"/>
          <w:color w:val="222222"/>
          <w:sz w:val="30"/>
          <w:szCs w:val="30"/>
        </w:rPr>
        <w:t>. </w:t>
      </w:r>
      <w:r w:rsidRPr="00901911">
        <w:rPr>
          <w:rStyle w:val="Strong"/>
          <w:rFonts w:asciiTheme="minorHAnsi" w:hAnsiTheme="minorHAnsi" w:cs="Segoe UI"/>
          <w:color w:val="222222"/>
          <w:sz w:val="30"/>
          <w:szCs w:val="30"/>
        </w:rPr>
        <w:t>Deadline: March 25.</w:t>
      </w:r>
    </w:p>
    <w:p w:rsidR="00B47697" w:rsidRPr="00901911" w:rsidRDefault="00B47697" w:rsidP="00B47697">
      <w:pPr>
        <w:pStyle w:val="Heading3"/>
        <w:shd w:val="clear" w:color="auto" w:fill="FFFFFF"/>
        <w:ind w:right="-180"/>
        <w:rPr>
          <w:rFonts w:cs="Segoe UI"/>
          <w:color w:val="1978A7"/>
          <w:sz w:val="30"/>
          <w:szCs w:val="30"/>
        </w:rPr>
      </w:pPr>
      <w:r w:rsidRPr="00901911">
        <w:rPr>
          <w:rFonts w:cs="Segoe UI"/>
          <w:color w:val="1978A7"/>
          <w:sz w:val="30"/>
          <w:szCs w:val="30"/>
        </w:rPr>
        <w:t>“I Want to Go to College” Writing Contest</w:t>
      </w:r>
    </w:p>
    <w:p w:rsidR="00B47697" w:rsidRPr="00901911" w:rsidRDefault="00B47697" w:rsidP="00B47697">
      <w:pPr>
        <w:pStyle w:val="NormalWeb"/>
        <w:shd w:val="clear" w:color="auto" w:fill="FFFFFF"/>
        <w:spacing w:before="0" w:beforeAutospacing="0"/>
        <w:ind w:right="-180"/>
        <w:rPr>
          <w:rFonts w:asciiTheme="minorHAnsi" w:hAnsiTheme="minorHAnsi" w:cs="Segoe UI"/>
          <w:color w:val="222222"/>
          <w:sz w:val="30"/>
          <w:szCs w:val="30"/>
        </w:rPr>
      </w:pPr>
      <w:r w:rsidRPr="00901911">
        <w:rPr>
          <w:rFonts w:asciiTheme="minorHAnsi" w:hAnsiTheme="minorHAnsi" w:cs="Segoe UI"/>
          <w:color w:val="222222"/>
          <w:sz w:val="30"/>
          <w:szCs w:val="30"/>
        </w:rPr>
        <w:t>This contest is open to Nebraska seventh and eighth graders. Winners will receive a contribution to their state-sponsored 529 college savings plan, ranging between $500 and </w:t>
      </w:r>
      <w:r w:rsidRPr="00901911">
        <w:rPr>
          <w:rStyle w:val="Strong"/>
          <w:rFonts w:asciiTheme="minorHAnsi" w:hAnsiTheme="minorHAnsi" w:cs="Segoe UI"/>
          <w:color w:val="222222"/>
          <w:sz w:val="30"/>
          <w:szCs w:val="30"/>
        </w:rPr>
        <w:t>$2,000</w:t>
      </w:r>
      <w:r w:rsidRPr="00901911">
        <w:rPr>
          <w:rFonts w:asciiTheme="minorHAnsi" w:hAnsiTheme="minorHAnsi" w:cs="Segoe UI"/>
          <w:color w:val="222222"/>
          <w:sz w:val="30"/>
          <w:szCs w:val="30"/>
        </w:rPr>
        <w:t> each. </w:t>
      </w:r>
      <w:r w:rsidRPr="00901911">
        <w:rPr>
          <w:rStyle w:val="Strong"/>
          <w:rFonts w:asciiTheme="minorHAnsi" w:hAnsiTheme="minorHAnsi" w:cs="Segoe UI"/>
          <w:color w:val="222222"/>
          <w:sz w:val="30"/>
          <w:szCs w:val="30"/>
        </w:rPr>
        <w:t>Deadline: March 28.</w:t>
      </w:r>
    </w:p>
    <w:p w:rsidR="00B47697" w:rsidRPr="00901911" w:rsidRDefault="009D0B27" w:rsidP="00B47697">
      <w:pPr>
        <w:pStyle w:val="Heading3"/>
        <w:shd w:val="clear" w:color="auto" w:fill="FFFFFF"/>
        <w:ind w:right="-180"/>
        <w:rPr>
          <w:rFonts w:cs="Segoe UI"/>
          <w:color w:val="000000"/>
          <w:sz w:val="30"/>
          <w:szCs w:val="30"/>
        </w:rPr>
      </w:pPr>
      <w:hyperlink r:id="rId41" w:tgtFrame="_blank" w:tooltip="Google Scholarship" w:history="1">
        <w:r w:rsidR="00B47697" w:rsidRPr="00901911">
          <w:rPr>
            <w:rStyle w:val="Hyperlink"/>
            <w:rFonts w:cs="Segoe UI"/>
            <w:color w:val="008CBA"/>
            <w:sz w:val="30"/>
            <w:szCs w:val="30"/>
          </w:rPr>
          <w:t>Doodle4Google</w:t>
        </w:r>
      </w:hyperlink>
    </w:p>
    <w:p w:rsidR="00B47697" w:rsidRPr="00901911" w:rsidRDefault="00B47697" w:rsidP="00B47697">
      <w:pPr>
        <w:pStyle w:val="NormalWeb"/>
        <w:shd w:val="clear" w:color="auto" w:fill="FFFFFF"/>
        <w:spacing w:before="0" w:beforeAutospacing="0"/>
        <w:ind w:right="-180"/>
        <w:rPr>
          <w:rFonts w:asciiTheme="minorHAnsi" w:hAnsiTheme="minorHAnsi" w:cs="Segoe UI"/>
          <w:color w:val="222222"/>
          <w:sz w:val="30"/>
          <w:szCs w:val="30"/>
        </w:rPr>
      </w:pPr>
      <w:r w:rsidRPr="00901911">
        <w:rPr>
          <w:rFonts w:asciiTheme="minorHAnsi" w:hAnsiTheme="minorHAnsi" w:cs="Segoe UI"/>
          <w:color w:val="222222"/>
          <w:sz w:val="30"/>
          <w:szCs w:val="30"/>
        </w:rPr>
        <w:t>Any student in elementary, middle, or high school may submit their artwork for consideration. Students simply need to take the Google name and turn it into something creative that reflects this year’s theme. National finalists will each receive a </w:t>
      </w:r>
      <w:r w:rsidRPr="00901911">
        <w:rPr>
          <w:rStyle w:val="Strong"/>
          <w:rFonts w:asciiTheme="minorHAnsi" w:hAnsiTheme="minorHAnsi" w:cs="Segoe UI"/>
          <w:color w:val="222222"/>
          <w:sz w:val="30"/>
          <w:szCs w:val="30"/>
        </w:rPr>
        <w:t>$5,000</w:t>
      </w:r>
      <w:r w:rsidRPr="00901911">
        <w:rPr>
          <w:rFonts w:asciiTheme="minorHAnsi" w:hAnsiTheme="minorHAnsi" w:cs="Segoe UI"/>
          <w:color w:val="222222"/>
          <w:sz w:val="30"/>
          <w:szCs w:val="30"/>
        </w:rPr>
        <w:t> scholarship. The Grand Prize winner will receive a </w:t>
      </w:r>
      <w:r w:rsidRPr="00901911">
        <w:rPr>
          <w:rStyle w:val="Strong"/>
          <w:rFonts w:asciiTheme="minorHAnsi" w:hAnsiTheme="minorHAnsi" w:cs="Segoe UI"/>
          <w:color w:val="222222"/>
          <w:sz w:val="30"/>
          <w:szCs w:val="30"/>
        </w:rPr>
        <w:t>$30,000</w:t>
      </w:r>
      <w:r w:rsidRPr="00901911">
        <w:rPr>
          <w:rFonts w:asciiTheme="minorHAnsi" w:hAnsiTheme="minorHAnsi" w:cs="Segoe UI"/>
          <w:color w:val="222222"/>
          <w:sz w:val="30"/>
          <w:szCs w:val="30"/>
        </w:rPr>
        <w:t> scholarship and his/her school will also receive a $50,000 technology grant. </w:t>
      </w:r>
      <w:r w:rsidRPr="00901911">
        <w:rPr>
          <w:rStyle w:val="Strong"/>
          <w:rFonts w:asciiTheme="minorHAnsi" w:hAnsiTheme="minorHAnsi" w:cs="Segoe UI"/>
          <w:color w:val="222222"/>
          <w:sz w:val="30"/>
          <w:szCs w:val="30"/>
        </w:rPr>
        <w:t>Deadline: March (TBA).</w:t>
      </w:r>
    </w:p>
    <w:p w:rsidR="00B47697" w:rsidRPr="00901911" w:rsidRDefault="009D0B27" w:rsidP="00B47697">
      <w:pPr>
        <w:pStyle w:val="Heading3"/>
        <w:shd w:val="clear" w:color="auto" w:fill="FFFFFF"/>
        <w:ind w:right="-180"/>
        <w:rPr>
          <w:rFonts w:cs="Segoe UI"/>
          <w:color w:val="000000"/>
          <w:sz w:val="30"/>
          <w:szCs w:val="30"/>
        </w:rPr>
      </w:pPr>
      <w:hyperlink r:id="rId42" w:tgtFrame="_blank" w:tooltip="Scholarships for Children" w:history="1">
        <w:r w:rsidR="00B47697" w:rsidRPr="00901911">
          <w:rPr>
            <w:rStyle w:val="Hyperlink"/>
            <w:rFonts w:cs="Segoe UI"/>
            <w:color w:val="008CBA"/>
            <w:sz w:val="30"/>
            <w:szCs w:val="30"/>
          </w:rPr>
          <w:t>The Gloria Barron Prize for Young Heroes</w:t>
        </w:r>
      </w:hyperlink>
    </w:p>
    <w:p w:rsidR="00B47697" w:rsidRPr="00901911" w:rsidRDefault="00B47697" w:rsidP="00B47697">
      <w:pPr>
        <w:pStyle w:val="NormalWeb"/>
        <w:shd w:val="clear" w:color="auto" w:fill="FFFFFF"/>
        <w:spacing w:before="0" w:beforeAutospacing="0"/>
        <w:ind w:right="-180"/>
        <w:rPr>
          <w:rFonts w:asciiTheme="minorHAnsi" w:hAnsiTheme="minorHAnsi" w:cs="Segoe UI"/>
          <w:color w:val="222222"/>
          <w:sz w:val="30"/>
          <w:szCs w:val="30"/>
        </w:rPr>
      </w:pPr>
      <w:r w:rsidRPr="00901911">
        <w:rPr>
          <w:rFonts w:asciiTheme="minorHAnsi" w:hAnsiTheme="minorHAnsi" w:cs="Segoe UI"/>
          <w:color w:val="222222"/>
          <w:sz w:val="30"/>
          <w:szCs w:val="30"/>
        </w:rPr>
        <w:t>Each year, the Barron Prize honors 25 outstanding students between the ages of 8 and 18. Students are recognized for their contributions to their community and the environment. The top 10 students will each receive a </w:t>
      </w:r>
      <w:r w:rsidRPr="00901911">
        <w:rPr>
          <w:rStyle w:val="Strong"/>
          <w:rFonts w:asciiTheme="minorHAnsi" w:hAnsiTheme="minorHAnsi" w:cs="Segoe UI"/>
          <w:color w:val="222222"/>
          <w:sz w:val="30"/>
          <w:szCs w:val="30"/>
        </w:rPr>
        <w:t>$5,000</w:t>
      </w:r>
      <w:r w:rsidRPr="00901911">
        <w:rPr>
          <w:rFonts w:asciiTheme="minorHAnsi" w:hAnsiTheme="minorHAnsi" w:cs="Segoe UI"/>
          <w:color w:val="222222"/>
          <w:sz w:val="30"/>
          <w:szCs w:val="30"/>
        </w:rPr>
        <w:t> scholarship. </w:t>
      </w:r>
      <w:r w:rsidRPr="00901911">
        <w:rPr>
          <w:rStyle w:val="Strong"/>
          <w:rFonts w:asciiTheme="minorHAnsi" w:hAnsiTheme="minorHAnsi" w:cs="Segoe UI"/>
          <w:color w:val="222222"/>
          <w:sz w:val="30"/>
          <w:szCs w:val="30"/>
        </w:rPr>
        <w:t>Deadline: April 15.</w:t>
      </w:r>
    </w:p>
    <w:p w:rsidR="00B47697" w:rsidRPr="00901911" w:rsidRDefault="009D0B27" w:rsidP="00B47697">
      <w:pPr>
        <w:pStyle w:val="Heading3"/>
        <w:shd w:val="clear" w:color="auto" w:fill="FFFFFF"/>
        <w:ind w:right="-180"/>
        <w:rPr>
          <w:rFonts w:cs="Segoe UI"/>
          <w:color w:val="000000"/>
          <w:sz w:val="30"/>
          <w:szCs w:val="30"/>
        </w:rPr>
      </w:pPr>
      <w:hyperlink r:id="rId43" w:tgtFrame="_blank" w:tooltip="Essay Contest for Children" w:history="1">
        <w:r w:rsidR="00B47697" w:rsidRPr="00901911">
          <w:rPr>
            <w:rStyle w:val="Hyperlink"/>
            <w:rFonts w:cs="Segoe UI"/>
            <w:color w:val="008CBA"/>
            <w:sz w:val="30"/>
            <w:szCs w:val="30"/>
          </w:rPr>
          <w:t>The Healers Trilogy Contest</w:t>
        </w:r>
      </w:hyperlink>
    </w:p>
    <w:p w:rsidR="00B47697" w:rsidRPr="00901911" w:rsidRDefault="00B47697" w:rsidP="00B47697">
      <w:pPr>
        <w:pStyle w:val="NormalWeb"/>
        <w:shd w:val="clear" w:color="auto" w:fill="FFFFFF"/>
        <w:spacing w:before="0" w:beforeAutospacing="0"/>
        <w:ind w:right="-180"/>
        <w:rPr>
          <w:rFonts w:asciiTheme="minorHAnsi" w:hAnsiTheme="minorHAnsi" w:cs="Segoe UI"/>
          <w:color w:val="222222"/>
          <w:sz w:val="30"/>
          <w:szCs w:val="30"/>
        </w:rPr>
      </w:pPr>
      <w:r w:rsidRPr="00901911">
        <w:rPr>
          <w:rFonts w:asciiTheme="minorHAnsi" w:hAnsiTheme="minorHAnsi" w:cs="Segoe UI"/>
          <w:color w:val="222222"/>
          <w:sz w:val="30"/>
          <w:szCs w:val="30"/>
        </w:rPr>
        <w:t>Students in grades 6 through 12 may submit a billboard, video, speech, essay, poem, song, or commercial based on Donna Labermeier’s book, The Healers, which is free to contestants. There are six scholarships, ranging in value from </w:t>
      </w:r>
      <w:r w:rsidRPr="00901911">
        <w:rPr>
          <w:rStyle w:val="Strong"/>
          <w:rFonts w:asciiTheme="minorHAnsi" w:hAnsiTheme="minorHAnsi" w:cs="Segoe UI"/>
          <w:color w:val="222222"/>
          <w:sz w:val="30"/>
          <w:szCs w:val="30"/>
        </w:rPr>
        <w:t>$500 to $2,500</w:t>
      </w:r>
      <w:r w:rsidRPr="00901911">
        <w:rPr>
          <w:rFonts w:asciiTheme="minorHAnsi" w:hAnsiTheme="minorHAnsi" w:cs="Segoe UI"/>
          <w:color w:val="222222"/>
          <w:sz w:val="30"/>
          <w:szCs w:val="30"/>
        </w:rPr>
        <w:t> each. </w:t>
      </w:r>
      <w:r w:rsidRPr="00901911">
        <w:rPr>
          <w:rStyle w:val="Strong"/>
          <w:rFonts w:asciiTheme="minorHAnsi" w:hAnsiTheme="minorHAnsi" w:cs="Segoe UI"/>
          <w:color w:val="222222"/>
          <w:sz w:val="30"/>
          <w:szCs w:val="30"/>
        </w:rPr>
        <w:t>Deadline: May 16.</w:t>
      </w:r>
    </w:p>
    <w:p w:rsidR="00B47697" w:rsidRPr="00901911" w:rsidRDefault="00B47697" w:rsidP="00B47697">
      <w:pPr>
        <w:pStyle w:val="Heading3"/>
        <w:shd w:val="clear" w:color="auto" w:fill="FFFFFF"/>
        <w:ind w:right="-180"/>
        <w:rPr>
          <w:rFonts w:cs="Segoe UI"/>
          <w:color w:val="000000"/>
          <w:sz w:val="30"/>
          <w:szCs w:val="30"/>
        </w:rPr>
      </w:pPr>
      <w:r w:rsidRPr="00901911">
        <w:rPr>
          <w:rFonts w:cs="Segoe UI"/>
          <w:color w:val="000000"/>
          <w:sz w:val="30"/>
          <w:szCs w:val="30"/>
        </w:rPr>
        <w:br/>
      </w:r>
      <w:hyperlink r:id="rId44" w:tgtFrame="_blank" w:tooltip="First Amendment Scholarship" w:history="1">
        <w:r w:rsidRPr="00901911">
          <w:rPr>
            <w:rStyle w:val="Hyperlink"/>
            <w:rFonts w:cs="Segoe UI"/>
            <w:color w:val="008CBA"/>
            <w:sz w:val="30"/>
            <w:szCs w:val="30"/>
          </w:rPr>
          <w:t>Courage in Student Journalism Awards</w:t>
        </w:r>
      </w:hyperlink>
    </w:p>
    <w:p w:rsidR="00B47697" w:rsidRPr="00901911" w:rsidRDefault="00B47697" w:rsidP="00B47697">
      <w:pPr>
        <w:pStyle w:val="NormalWeb"/>
        <w:shd w:val="clear" w:color="auto" w:fill="FFFFFF"/>
        <w:spacing w:before="0" w:beforeAutospacing="0"/>
        <w:ind w:right="-180"/>
        <w:rPr>
          <w:rFonts w:asciiTheme="minorHAnsi" w:hAnsiTheme="minorHAnsi" w:cs="Segoe UI"/>
          <w:color w:val="222222"/>
          <w:sz w:val="30"/>
          <w:szCs w:val="30"/>
        </w:rPr>
      </w:pPr>
      <w:r w:rsidRPr="00901911">
        <w:rPr>
          <w:rFonts w:asciiTheme="minorHAnsi" w:hAnsiTheme="minorHAnsi" w:cs="Segoe UI"/>
          <w:color w:val="222222"/>
          <w:sz w:val="30"/>
          <w:szCs w:val="30"/>
        </w:rPr>
        <w:t>Middle school and high school students who have exercised their First Amendment rights, despite difficulty or resistance, may be eligible to win a</w:t>
      </w:r>
      <w:r w:rsidRPr="00901911">
        <w:rPr>
          <w:rStyle w:val="Strong"/>
          <w:rFonts w:asciiTheme="minorHAnsi" w:hAnsiTheme="minorHAnsi" w:cs="Segoe UI"/>
          <w:color w:val="222222"/>
          <w:sz w:val="30"/>
          <w:szCs w:val="30"/>
        </w:rPr>
        <w:t> $5,000</w:t>
      </w:r>
      <w:r w:rsidRPr="00901911">
        <w:rPr>
          <w:rFonts w:asciiTheme="minorHAnsi" w:hAnsiTheme="minorHAnsi" w:cs="Segoe UI"/>
          <w:color w:val="222222"/>
          <w:sz w:val="30"/>
          <w:szCs w:val="30"/>
        </w:rPr>
        <w:t> scholarship through this contest sponsored by the Student Press Law Center, the Center for Scholastic Journalism at Kent State University, and the National Scholastic Press Association. </w:t>
      </w:r>
      <w:r w:rsidRPr="00901911">
        <w:rPr>
          <w:rStyle w:val="Strong"/>
          <w:rFonts w:asciiTheme="minorHAnsi" w:hAnsiTheme="minorHAnsi" w:cs="Segoe UI"/>
          <w:color w:val="222222"/>
          <w:sz w:val="30"/>
          <w:szCs w:val="30"/>
        </w:rPr>
        <w:t>Deadline: June 8.</w:t>
      </w:r>
    </w:p>
    <w:p w:rsidR="00B47697" w:rsidRPr="00901911" w:rsidRDefault="009D0B27" w:rsidP="00B47697">
      <w:pPr>
        <w:pStyle w:val="Heading3"/>
        <w:shd w:val="clear" w:color="auto" w:fill="FFFFFF"/>
        <w:ind w:right="-180"/>
        <w:rPr>
          <w:rFonts w:cs="Segoe UI"/>
          <w:color w:val="000000"/>
          <w:sz w:val="30"/>
          <w:szCs w:val="30"/>
        </w:rPr>
      </w:pPr>
      <w:hyperlink r:id="rId45" w:tgtFrame="_blank" w:tooltip="Writing Contests for Children" w:history="1">
        <w:r w:rsidR="00B47697" w:rsidRPr="00901911">
          <w:rPr>
            <w:rStyle w:val="Hyperlink"/>
            <w:rFonts w:cs="Segoe UI"/>
            <w:color w:val="008CBA"/>
            <w:sz w:val="30"/>
            <w:szCs w:val="30"/>
          </w:rPr>
          <w:t>Patriot’s Pen Writing Contest</w:t>
        </w:r>
      </w:hyperlink>
    </w:p>
    <w:p w:rsidR="00B47697" w:rsidRPr="00901911" w:rsidRDefault="00B47697" w:rsidP="00B47697">
      <w:pPr>
        <w:pStyle w:val="NormalWeb"/>
        <w:shd w:val="clear" w:color="auto" w:fill="FFFFFF"/>
        <w:spacing w:before="0" w:beforeAutospacing="0"/>
        <w:ind w:right="-180"/>
        <w:rPr>
          <w:rFonts w:asciiTheme="minorHAnsi" w:hAnsiTheme="minorHAnsi" w:cs="Segoe UI"/>
          <w:color w:val="222222"/>
          <w:sz w:val="30"/>
          <w:szCs w:val="30"/>
        </w:rPr>
      </w:pPr>
      <w:r w:rsidRPr="00901911">
        <w:rPr>
          <w:rFonts w:asciiTheme="minorHAnsi" w:hAnsiTheme="minorHAnsi" w:cs="Segoe UI"/>
          <w:color w:val="222222"/>
          <w:sz w:val="30"/>
          <w:szCs w:val="30"/>
        </w:rPr>
        <w:t>This program, sponsored by the Veterans of Foreign Wars (VFW), is open to students in grades 6 through 8. Students must submit an essay addressing this year’s topic, ‘Why I Appreciate America’s Veterans.”  Prizes are given to the top 40 students, ranging between </w:t>
      </w:r>
      <w:r w:rsidRPr="00901911">
        <w:rPr>
          <w:rStyle w:val="Strong"/>
          <w:rFonts w:asciiTheme="minorHAnsi" w:hAnsiTheme="minorHAnsi" w:cs="Segoe UI"/>
          <w:color w:val="222222"/>
          <w:sz w:val="30"/>
          <w:szCs w:val="30"/>
        </w:rPr>
        <w:t>$500 and $5,000</w:t>
      </w:r>
      <w:r w:rsidRPr="00901911">
        <w:rPr>
          <w:rFonts w:asciiTheme="minorHAnsi" w:hAnsiTheme="minorHAnsi" w:cs="Segoe UI"/>
          <w:color w:val="222222"/>
          <w:sz w:val="30"/>
          <w:szCs w:val="30"/>
        </w:rPr>
        <w:t>each. </w:t>
      </w:r>
      <w:r w:rsidRPr="00901911">
        <w:rPr>
          <w:rStyle w:val="Strong"/>
          <w:rFonts w:asciiTheme="minorHAnsi" w:hAnsiTheme="minorHAnsi" w:cs="Segoe UI"/>
          <w:color w:val="222222"/>
          <w:sz w:val="30"/>
          <w:szCs w:val="30"/>
        </w:rPr>
        <w:t>Deadline: Nov. 1.</w:t>
      </w:r>
    </w:p>
    <w:p w:rsidR="00B47697" w:rsidRPr="00901911" w:rsidRDefault="009D0B27" w:rsidP="00B47697">
      <w:pPr>
        <w:pStyle w:val="Heading3"/>
        <w:shd w:val="clear" w:color="auto" w:fill="FFFFFF"/>
        <w:ind w:right="-180"/>
        <w:rPr>
          <w:rFonts w:cs="Segoe UI"/>
          <w:color w:val="000000"/>
          <w:sz w:val="30"/>
          <w:szCs w:val="30"/>
        </w:rPr>
      </w:pPr>
      <w:hyperlink r:id="rId46" w:tgtFrame="_blank" w:tooltip="Peanut Butter Scholarship" w:history="1">
        <w:r w:rsidR="00B47697" w:rsidRPr="00901911">
          <w:rPr>
            <w:rStyle w:val="Hyperlink"/>
            <w:rFonts w:cs="Segoe UI"/>
            <w:color w:val="008CBA"/>
            <w:sz w:val="30"/>
            <w:szCs w:val="30"/>
          </w:rPr>
          <w:t>Jif™ Most Creative Sandwich Contest</w:t>
        </w:r>
      </w:hyperlink>
    </w:p>
    <w:p w:rsidR="00B47697" w:rsidRPr="00901911" w:rsidRDefault="00B47697" w:rsidP="00B47697">
      <w:pPr>
        <w:pStyle w:val="NormalWeb"/>
        <w:shd w:val="clear" w:color="auto" w:fill="FFFFFF"/>
        <w:ind w:right="-180"/>
        <w:rPr>
          <w:rFonts w:asciiTheme="minorHAnsi" w:hAnsiTheme="minorHAnsi" w:cs="Segoe UI"/>
          <w:color w:val="222222"/>
          <w:sz w:val="30"/>
          <w:szCs w:val="30"/>
        </w:rPr>
      </w:pPr>
      <w:r w:rsidRPr="00901911">
        <w:rPr>
          <w:rFonts w:asciiTheme="minorHAnsi" w:hAnsiTheme="minorHAnsi" w:cs="Segoe UI"/>
          <w:color w:val="222222"/>
          <w:sz w:val="30"/>
          <w:szCs w:val="30"/>
        </w:rPr>
        <w:t>Each fall, Jif™ sponsors a cooking contest for children between the ages of 6 and 12. Students must creative a main dish, side item, appetizer, or dessert using peanut butter as one of the ingredients. The contest typically opens in late August, so students can start working on their recipes now. One lucky winner will receive a </w:t>
      </w:r>
      <w:r w:rsidRPr="00901911">
        <w:rPr>
          <w:rStyle w:val="Strong"/>
          <w:rFonts w:asciiTheme="minorHAnsi" w:hAnsiTheme="minorHAnsi" w:cs="Segoe UI"/>
          <w:color w:val="222222"/>
          <w:sz w:val="30"/>
          <w:szCs w:val="30"/>
        </w:rPr>
        <w:t>$25,000</w:t>
      </w:r>
      <w:r w:rsidRPr="00901911">
        <w:rPr>
          <w:rFonts w:asciiTheme="minorHAnsi" w:hAnsiTheme="minorHAnsi" w:cs="Segoe UI"/>
          <w:color w:val="222222"/>
          <w:sz w:val="30"/>
          <w:szCs w:val="30"/>
        </w:rPr>
        <w:t> scholarship and four runners-up will each receive </w:t>
      </w:r>
      <w:r w:rsidRPr="00901911">
        <w:rPr>
          <w:rStyle w:val="Strong"/>
          <w:rFonts w:asciiTheme="minorHAnsi" w:hAnsiTheme="minorHAnsi" w:cs="Segoe UI"/>
          <w:color w:val="222222"/>
          <w:sz w:val="30"/>
          <w:szCs w:val="30"/>
        </w:rPr>
        <w:t>$4,000</w:t>
      </w:r>
      <w:r w:rsidRPr="00901911">
        <w:rPr>
          <w:rFonts w:asciiTheme="minorHAnsi" w:hAnsiTheme="minorHAnsi" w:cs="Segoe UI"/>
          <w:color w:val="222222"/>
          <w:sz w:val="30"/>
          <w:szCs w:val="30"/>
        </w:rPr>
        <w:t> for college. </w:t>
      </w:r>
      <w:r w:rsidRPr="00901911">
        <w:rPr>
          <w:rStyle w:val="Strong"/>
          <w:rFonts w:asciiTheme="minorHAnsi" w:hAnsiTheme="minorHAnsi" w:cs="Segoe UI"/>
          <w:color w:val="222222"/>
          <w:sz w:val="30"/>
          <w:szCs w:val="30"/>
        </w:rPr>
        <w:t>Deadline: November (TBA).</w:t>
      </w:r>
    </w:p>
    <w:p w:rsidR="00B47697" w:rsidRPr="00901911" w:rsidRDefault="009D0B27" w:rsidP="00B47697">
      <w:pPr>
        <w:pStyle w:val="Heading3"/>
        <w:shd w:val="clear" w:color="auto" w:fill="FFFFFF"/>
        <w:ind w:right="-180"/>
        <w:rPr>
          <w:rFonts w:cs="Segoe UI"/>
          <w:color w:val="000000"/>
          <w:sz w:val="30"/>
          <w:szCs w:val="30"/>
        </w:rPr>
      </w:pPr>
      <w:hyperlink r:id="rId47" w:anchor="angela" w:tgtFrame="_blank" w:tooltip="Science Scholarships for Girls" w:history="1">
        <w:r w:rsidR="00B47697" w:rsidRPr="00901911">
          <w:rPr>
            <w:rStyle w:val="Hyperlink"/>
            <w:rFonts w:cs="Segoe UI"/>
            <w:color w:val="008CBA"/>
            <w:sz w:val="30"/>
            <w:szCs w:val="30"/>
          </w:rPr>
          <w:t>Angela Award</w:t>
        </w:r>
      </w:hyperlink>
    </w:p>
    <w:p w:rsidR="00B47697" w:rsidRPr="00901911" w:rsidRDefault="00B47697" w:rsidP="00B47697">
      <w:pPr>
        <w:pStyle w:val="NormalWeb"/>
        <w:shd w:val="clear" w:color="auto" w:fill="FFFFFF"/>
        <w:spacing w:before="0" w:beforeAutospacing="0"/>
        <w:ind w:right="-180"/>
        <w:rPr>
          <w:rFonts w:asciiTheme="minorHAnsi" w:hAnsiTheme="minorHAnsi" w:cs="Segoe UI"/>
          <w:color w:val="222222"/>
          <w:sz w:val="30"/>
          <w:szCs w:val="30"/>
        </w:rPr>
      </w:pPr>
      <w:r w:rsidRPr="00901911">
        <w:rPr>
          <w:rFonts w:asciiTheme="minorHAnsi" w:hAnsiTheme="minorHAnsi" w:cs="Segoe UI"/>
          <w:color w:val="222222"/>
          <w:sz w:val="30"/>
          <w:szCs w:val="30"/>
        </w:rPr>
        <w:t>Female students in grades 5 through 8, who have an interest in science, may apply for this program. One winner will receive a </w:t>
      </w:r>
      <w:r w:rsidRPr="00901911">
        <w:rPr>
          <w:rStyle w:val="Strong"/>
          <w:rFonts w:asciiTheme="minorHAnsi" w:hAnsiTheme="minorHAnsi" w:cs="Segoe UI"/>
          <w:color w:val="222222"/>
          <w:sz w:val="30"/>
          <w:szCs w:val="30"/>
        </w:rPr>
        <w:t>$1,000</w:t>
      </w:r>
      <w:r w:rsidRPr="00901911">
        <w:rPr>
          <w:rFonts w:asciiTheme="minorHAnsi" w:hAnsiTheme="minorHAnsi" w:cs="Segoe UI"/>
          <w:color w:val="222222"/>
          <w:sz w:val="30"/>
          <w:szCs w:val="30"/>
        </w:rPr>
        <w:t> savings bond. </w:t>
      </w:r>
      <w:r w:rsidRPr="00901911">
        <w:rPr>
          <w:rStyle w:val="Strong"/>
          <w:rFonts w:asciiTheme="minorHAnsi" w:hAnsiTheme="minorHAnsi" w:cs="Segoe UI"/>
          <w:color w:val="222222"/>
          <w:sz w:val="30"/>
          <w:szCs w:val="30"/>
        </w:rPr>
        <w:t>Deadline: Nov. 30.</w:t>
      </w:r>
    </w:p>
    <w:p w:rsidR="00B47697" w:rsidRPr="00901911" w:rsidRDefault="009D0B27" w:rsidP="00B47697">
      <w:pPr>
        <w:pStyle w:val="Heading3"/>
        <w:shd w:val="clear" w:color="auto" w:fill="FFFFFF"/>
        <w:ind w:right="-180"/>
        <w:rPr>
          <w:rFonts w:cs="Segoe UI"/>
          <w:color w:val="000000"/>
          <w:sz w:val="30"/>
          <w:szCs w:val="30"/>
        </w:rPr>
      </w:pPr>
      <w:hyperlink r:id="rId48" w:tgtFrame="_blank" w:tooltip="Art &amp; Writing Contests" w:history="1">
        <w:r w:rsidR="00B47697" w:rsidRPr="00901911">
          <w:rPr>
            <w:rStyle w:val="Hyperlink"/>
            <w:rFonts w:cs="Segoe UI"/>
            <w:color w:val="008CBA"/>
            <w:sz w:val="30"/>
            <w:szCs w:val="30"/>
          </w:rPr>
          <w:t>Scholastic Art &amp; Writing Awards</w:t>
        </w:r>
      </w:hyperlink>
    </w:p>
    <w:p w:rsidR="00B47697" w:rsidRDefault="00B47697" w:rsidP="00B47697">
      <w:pPr>
        <w:pStyle w:val="NormalWeb"/>
        <w:shd w:val="clear" w:color="auto" w:fill="FFFFFF"/>
        <w:spacing w:before="0" w:beforeAutospacing="0"/>
        <w:ind w:right="-180"/>
        <w:rPr>
          <w:rFonts w:asciiTheme="majorHAnsi" w:hAnsiTheme="majorHAnsi" w:cs="Arial"/>
          <w:noProof/>
          <w:color w:val="000F64"/>
          <w:sz w:val="56"/>
          <w:szCs w:val="56"/>
          <w14:textOutline w14:w="9525" w14:cap="rnd" w14:cmpd="sng" w14:algn="ctr">
            <w14:noFill/>
            <w14:prstDash w14:val="solid"/>
            <w14:bevel/>
          </w14:textOutline>
        </w:rPr>
      </w:pPr>
      <w:r w:rsidRPr="00901911">
        <w:rPr>
          <w:rFonts w:asciiTheme="minorHAnsi" w:hAnsiTheme="minorHAnsi" w:cs="Segoe UI"/>
          <w:color w:val="222222"/>
          <w:sz w:val="30"/>
          <w:szCs w:val="30"/>
        </w:rPr>
        <w:t>Each September, students in grades 7 through 12 can compete in 28 different categories, including, but not limited to: comic art, fashion, painting, photography, poetry, short story, journalism, and video games. More than </w:t>
      </w:r>
      <w:r w:rsidRPr="00901911">
        <w:rPr>
          <w:rStyle w:val="Strong"/>
          <w:rFonts w:asciiTheme="minorHAnsi" w:hAnsiTheme="minorHAnsi" w:cs="Segoe UI"/>
          <w:color w:val="222222"/>
          <w:sz w:val="30"/>
          <w:szCs w:val="30"/>
        </w:rPr>
        <w:t>$250,000</w:t>
      </w:r>
      <w:r w:rsidRPr="00901911">
        <w:rPr>
          <w:rFonts w:asciiTheme="minorHAnsi" w:hAnsiTheme="minorHAnsi" w:cs="Segoe UI"/>
          <w:color w:val="222222"/>
          <w:sz w:val="30"/>
          <w:szCs w:val="30"/>
        </w:rPr>
        <w:t> in scholarships is awarded annually.</w:t>
      </w:r>
    </w:p>
    <w:p w:rsidR="00B47697" w:rsidRDefault="00B47697" w:rsidP="00B47697"/>
    <w:p w:rsidR="00B47697" w:rsidRDefault="00B47697" w:rsidP="00B47697">
      <w:pPr>
        <w:ind w:right="-180" w:firstLine="0"/>
        <w:rPr>
          <w:sz w:val="26"/>
          <w:szCs w:val="26"/>
        </w:rPr>
      </w:pPr>
    </w:p>
    <w:p w:rsidR="00B47697" w:rsidRDefault="00B47697" w:rsidP="00B47697">
      <w:pPr>
        <w:ind w:right="-180" w:firstLine="0"/>
        <w:rPr>
          <w:sz w:val="26"/>
          <w:szCs w:val="26"/>
        </w:rPr>
      </w:pPr>
    </w:p>
    <w:p w:rsidR="00B47697" w:rsidRDefault="00B47697" w:rsidP="00B47697">
      <w:pPr>
        <w:ind w:right="-180" w:firstLine="0"/>
        <w:rPr>
          <w:sz w:val="26"/>
          <w:szCs w:val="26"/>
        </w:rPr>
      </w:pPr>
    </w:p>
    <w:p w:rsidR="00B47697" w:rsidRPr="00AA49AA" w:rsidRDefault="00B47697" w:rsidP="00B47697">
      <w:pPr>
        <w:pStyle w:val="Heading8"/>
        <w:spacing w:after="240"/>
        <w:ind w:right="-180"/>
        <w:rPr>
          <w:b/>
          <w:i w:val="0"/>
          <w:noProof/>
          <w:color w:val="000F64"/>
          <w:szCs w:val="56"/>
        </w:rPr>
      </w:pPr>
      <w:r w:rsidRPr="00AA49AA">
        <w:rPr>
          <w:b/>
          <w:i w:val="0"/>
          <w:noProof/>
          <w:color w:val="000F64"/>
          <w:szCs w:val="56"/>
        </w:rPr>
        <w:t>College and Career Readiness Indicators</w:t>
      </w:r>
    </w:p>
    <w:p w:rsidR="00B47697" w:rsidRDefault="00B47697" w:rsidP="00B47697">
      <w:pPr>
        <w:ind w:right="-180" w:firstLine="0"/>
        <w:rPr>
          <w:sz w:val="26"/>
          <w:szCs w:val="26"/>
        </w:rPr>
      </w:pPr>
    </w:p>
    <w:p w:rsidR="00B47697" w:rsidRDefault="00B47697" w:rsidP="00B47697">
      <w:pPr>
        <w:ind w:right="-180" w:firstLine="0"/>
        <w:rPr>
          <w:sz w:val="26"/>
          <w:szCs w:val="26"/>
        </w:rPr>
      </w:pPr>
      <w:r>
        <w:rPr>
          <w:noProof/>
        </w:rPr>
        <w:drawing>
          <wp:inline distT="0" distB="0" distL="0" distR="0" wp14:anchorId="527C22A0" wp14:editId="7F493D05">
            <wp:extent cx="9171277" cy="93440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9204263" cy="9377633"/>
                    </a:xfrm>
                    <a:prstGeom prst="rect">
                      <a:avLst/>
                    </a:prstGeom>
                  </pic:spPr>
                </pic:pic>
              </a:graphicData>
            </a:graphic>
          </wp:inline>
        </w:drawing>
      </w:r>
    </w:p>
    <w:p w:rsidR="00B47697" w:rsidRDefault="00B47697" w:rsidP="00B47697">
      <w:pPr>
        <w:ind w:right="-180" w:firstLine="0"/>
        <w:rPr>
          <w:sz w:val="26"/>
          <w:szCs w:val="26"/>
        </w:rPr>
      </w:pPr>
    </w:p>
    <w:p w:rsidR="00B47697" w:rsidRDefault="00B47697" w:rsidP="00B47697">
      <w:pPr>
        <w:ind w:right="-180" w:firstLine="0"/>
        <w:rPr>
          <w:sz w:val="26"/>
          <w:szCs w:val="26"/>
        </w:rPr>
      </w:pPr>
    </w:p>
    <w:p w:rsidR="00B47697" w:rsidRDefault="00B47697" w:rsidP="00B47697">
      <w:pPr>
        <w:ind w:right="-180" w:firstLine="0"/>
        <w:rPr>
          <w:sz w:val="26"/>
          <w:szCs w:val="26"/>
        </w:rPr>
      </w:pPr>
      <w:r>
        <w:rPr>
          <w:noProof/>
        </w:rPr>
        <w:drawing>
          <wp:inline distT="0" distB="0" distL="0" distR="0" wp14:anchorId="37B6F469" wp14:editId="00CB22E9">
            <wp:extent cx="9165717" cy="1543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9219083" cy="1552034"/>
                    </a:xfrm>
                    <a:prstGeom prst="rect">
                      <a:avLst/>
                    </a:prstGeom>
                  </pic:spPr>
                </pic:pic>
              </a:graphicData>
            </a:graphic>
          </wp:inline>
        </w:drawing>
      </w:r>
    </w:p>
    <w:p w:rsidR="00B47697" w:rsidRDefault="00B47697" w:rsidP="00B47697">
      <w:pPr>
        <w:ind w:right="-180" w:firstLine="0"/>
        <w:jc w:val="center"/>
        <w:rPr>
          <w:sz w:val="26"/>
          <w:szCs w:val="26"/>
        </w:rPr>
      </w:pPr>
      <w:r>
        <w:rPr>
          <w:sz w:val="26"/>
          <w:szCs w:val="26"/>
        </w:rPr>
        <w:br w:type="page"/>
      </w:r>
    </w:p>
    <w:p w:rsidR="00B47697" w:rsidRDefault="00B47697" w:rsidP="00B47697">
      <w:pPr>
        <w:ind w:right="-180" w:firstLine="0"/>
        <w:jc w:val="center"/>
        <w:rPr>
          <w:sz w:val="26"/>
          <w:szCs w:val="26"/>
        </w:rPr>
      </w:pPr>
    </w:p>
    <w:p w:rsidR="00B47697" w:rsidRDefault="00B47697" w:rsidP="00B47697">
      <w:pPr>
        <w:ind w:right="-180" w:firstLine="0"/>
        <w:jc w:val="center"/>
        <w:rPr>
          <w:sz w:val="26"/>
          <w:szCs w:val="26"/>
        </w:rPr>
      </w:pPr>
    </w:p>
    <w:p w:rsidR="00B47697" w:rsidRPr="00AA49AA" w:rsidRDefault="00B47697" w:rsidP="00B47697">
      <w:pPr>
        <w:pStyle w:val="Heading8"/>
        <w:spacing w:after="240"/>
        <w:ind w:right="-180"/>
        <w:rPr>
          <w:b/>
          <w:i w:val="0"/>
          <w:noProof/>
          <w:color w:val="000F64"/>
          <w:sz w:val="44"/>
          <w:szCs w:val="44"/>
        </w:rPr>
      </w:pPr>
      <w:r w:rsidRPr="00AA49AA">
        <w:rPr>
          <w:b/>
          <w:i w:val="0"/>
          <w:noProof/>
          <w:color w:val="000F64"/>
          <w:sz w:val="44"/>
          <w:szCs w:val="44"/>
        </w:rPr>
        <w:t>What Will I Do?</w:t>
      </w:r>
    </w:p>
    <w:p w:rsidR="00B47697" w:rsidRDefault="00B47697" w:rsidP="00B47697">
      <w:pPr>
        <w:ind w:right="-180" w:firstLine="0"/>
        <w:jc w:val="center"/>
        <w:rPr>
          <w:sz w:val="26"/>
          <w:szCs w:val="26"/>
        </w:rPr>
      </w:pPr>
      <w:r>
        <w:rPr>
          <w:noProof/>
        </w:rPr>
        <w:drawing>
          <wp:inline distT="0" distB="0" distL="0" distR="0" wp14:anchorId="0C06F20E" wp14:editId="0180B96A">
            <wp:extent cx="6167012" cy="5972175"/>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6227625" cy="6030873"/>
                    </a:xfrm>
                    <a:prstGeom prst="rect">
                      <a:avLst/>
                    </a:prstGeom>
                  </pic:spPr>
                </pic:pic>
              </a:graphicData>
            </a:graphic>
          </wp:inline>
        </w:drawing>
      </w:r>
    </w:p>
    <w:p w:rsidR="00B47697" w:rsidRDefault="00B47697" w:rsidP="00B47697">
      <w:pPr>
        <w:ind w:right="-180" w:firstLine="0"/>
        <w:jc w:val="center"/>
        <w:rPr>
          <w:sz w:val="26"/>
          <w:szCs w:val="26"/>
        </w:rPr>
      </w:pPr>
    </w:p>
    <w:p w:rsidR="00B47697" w:rsidRDefault="00B47697" w:rsidP="00B47697">
      <w:pPr>
        <w:ind w:right="-180" w:firstLine="0"/>
        <w:jc w:val="center"/>
        <w:rPr>
          <w:sz w:val="26"/>
          <w:szCs w:val="26"/>
        </w:rPr>
      </w:pPr>
      <w:r>
        <w:rPr>
          <w:noProof/>
        </w:rPr>
        <w:drawing>
          <wp:inline distT="0" distB="0" distL="0" distR="0" wp14:anchorId="4255CA92" wp14:editId="704927EE">
            <wp:extent cx="8058320" cy="145351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8205988" cy="1480151"/>
                    </a:xfrm>
                    <a:prstGeom prst="rect">
                      <a:avLst/>
                    </a:prstGeom>
                  </pic:spPr>
                </pic:pic>
              </a:graphicData>
            </a:graphic>
          </wp:inline>
        </w:drawing>
      </w:r>
    </w:p>
    <w:p w:rsidR="00B47697" w:rsidRDefault="00B47697" w:rsidP="00B47697">
      <w:pPr>
        <w:ind w:right="-180" w:firstLine="0"/>
        <w:jc w:val="center"/>
        <w:rPr>
          <w:sz w:val="26"/>
          <w:szCs w:val="26"/>
        </w:rPr>
      </w:pPr>
    </w:p>
    <w:p w:rsidR="00B47697" w:rsidRDefault="00B47697" w:rsidP="00B47697">
      <w:pPr>
        <w:ind w:right="-180" w:firstLine="0"/>
        <w:jc w:val="center"/>
        <w:rPr>
          <w:sz w:val="26"/>
          <w:szCs w:val="26"/>
        </w:rPr>
      </w:pPr>
    </w:p>
    <w:p w:rsidR="00B47697" w:rsidRDefault="00B47697" w:rsidP="00B47697">
      <w:pPr>
        <w:ind w:right="-180" w:firstLine="0"/>
        <w:jc w:val="center"/>
        <w:rPr>
          <w:sz w:val="26"/>
          <w:szCs w:val="26"/>
        </w:rPr>
      </w:pPr>
    </w:p>
    <w:p w:rsidR="00B47697" w:rsidRPr="001A1C9A" w:rsidRDefault="00B47697" w:rsidP="00B47697">
      <w:pPr>
        <w:ind w:right="-180" w:firstLine="0"/>
        <w:jc w:val="center"/>
        <w:rPr>
          <w:sz w:val="28"/>
          <w:szCs w:val="28"/>
        </w:rPr>
      </w:pPr>
      <w:r w:rsidRPr="001A1C9A">
        <w:rPr>
          <w:sz w:val="28"/>
          <w:szCs w:val="28"/>
        </w:rPr>
        <w:t xml:space="preserve">What </w:t>
      </w:r>
      <w:r>
        <w:rPr>
          <w:sz w:val="28"/>
          <w:szCs w:val="28"/>
        </w:rPr>
        <w:t>is your plan</w:t>
      </w:r>
      <w:r w:rsidRPr="001A1C9A">
        <w:rPr>
          <w:sz w:val="28"/>
          <w:szCs w:val="28"/>
        </w:rPr>
        <w:t>?</w:t>
      </w:r>
    </w:p>
    <w:p w:rsidR="00B47697" w:rsidRDefault="00B47697" w:rsidP="00B47697">
      <w:pPr>
        <w:ind w:right="-180" w:firstLine="0"/>
        <w:jc w:val="center"/>
        <w:rPr>
          <w:sz w:val="26"/>
          <w:szCs w:val="26"/>
        </w:rPr>
      </w:pPr>
    </w:p>
    <w:p w:rsidR="00B47697" w:rsidRDefault="00B47697" w:rsidP="00B47697">
      <w:pPr>
        <w:ind w:right="-180" w:firstLine="0"/>
        <w:jc w:val="center"/>
        <w:rPr>
          <w:sz w:val="26"/>
          <w:szCs w:val="26"/>
        </w:rPr>
      </w:pPr>
      <w:r>
        <w:rPr>
          <w:sz w:val="26"/>
          <w:szCs w:val="26"/>
        </w:rPr>
        <w:t>___________________________________________________________________________________________</w:t>
      </w:r>
    </w:p>
    <w:p w:rsidR="00B47697" w:rsidRDefault="00B47697" w:rsidP="00B47697">
      <w:pPr>
        <w:ind w:right="-180" w:firstLine="0"/>
        <w:jc w:val="center"/>
        <w:rPr>
          <w:sz w:val="26"/>
          <w:szCs w:val="26"/>
        </w:rPr>
      </w:pPr>
    </w:p>
    <w:p w:rsidR="00B47697" w:rsidRDefault="00B47697" w:rsidP="00B47697">
      <w:pPr>
        <w:ind w:right="-180" w:firstLine="0"/>
        <w:jc w:val="center"/>
        <w:rPr>
          <w:sz w:val="26"/>
          <w:szCs w:val="26"/>
        </w:rPr>
      </w:pPr>
      <w:r>
        <w:rPr>
          <w:sz w:val="26"/>
          <w:szCs w:val="26"/>
        </w:rPr>
        <w:t>___________________________________________________________________________________________</w:t>
      </w:r>
    </w:p>
    <w:p w:rsidR="00B47697" w:rsidRDefault="00B47697" w:rsidP="00B47697">
      <w:pPr>
        <w:ind w:right="-180" w:firstLine="0"/>
        <w:jc w:val="center"/>
        <w:rPr>
          <w:sz w:val="26"/>
          <w:szCs w:val="26"/>
        </w:rPr>
      </w:pPr>
    </w:p>
    <w:p w:rsidR="00B47697" w:rsidRDefault="00B47697" w:rsidP="00B47697">
      <w:pPr>
        <w:ind w:right="-180" w:firstLine="0"/>
        <w:jc w:val="center"/>
        <w:rPr>
          <w:sz w:val="26"/>
          <w:szCs w:val="26"/>
        </w:rPr>
      </w:pPr>
      <w:r>
        <w:rPr>
          <w:sz w:val="26"/>
          <w:szCs w:val="26"/>
        </w:rPr>
        <w:t>___________________________________________________________________________________________</w:t>
      </w:r>
    </w:p>
    <w:p w:rsidR="00B47697" w:rsidRDefault="00B47697" w:rsidP="00B47697">
      <w:pPr>
        <w:ind w:right="-180" w:firstLine="0"/>
        <w:jc w:val="center"/>
        <w:rPr>
          <w:sz w:val="26"/>
          <w:szCs w:val="26"/>
        </w:rPr>
      </w:pPr>
    </w:p>
    <w:p w:rsidR="00B47697" w:rsidRDefault="00B47697" w:rsidP="00B47697">
      <w:pPr>
        <w:ind w:right="-180" w:firstLine="0"/>
        <w:jc w:val="center"/>
        <w:rPr>
          <w:sz w:val="26"/>
          <w:szCs w:val="26"/>
        </w:rPr>
      </w:pPr>
      <w:r>
        <w:rPr>
          <w:sz w:val="26"/>
          <w:szCs w:val="26"/>
        </w:rPr>
        <w:t>___________________________________________________________________________________________</w:t>
      </w:r>
    </w:p>
    <w:p w:rsidR="00B47697" w:rsidRDefault="00B47697" w:rsidP="00B47697">
      <w:pPr>
        <w:ind w:right="-180" w:firstLine="0"/>
        <w:jc w:val="center"/>
        <w:rPr>
          <w:sz w:val="26"/>
          <w:szCs w:val="26"/>
        </w:rPr>
      </w:pPr>
    </w:p>
    <w:p w:rsidR="00B47697" w:rsidRDefault="00B47697" w:rsidP="00B47697">
      <w:pPr>
        <w:ind w:right="-180" w:firstLine="0"/>
        <w:jc w:val="center"/>
        <w:rPr>
          <w:sz w:val="26"/>
          <w:szCs w:val="26"/>
        </w:rPr>
      </w:pPr>
      <w:r>
        <w:rPr>
          <w:sz w:val="26"/>
          <w:szCs w:val="26"/>
        </w:rPr>
        <w:t>___________________________________________________________________________________________</w:t>
      </w:r>
    </w:p>
    <w:p w:rsidR="00B47697" w:rsidRDefault="00B47697" w:rsidP="00B47697">
      <w:r>
        <w:br w:type="page"/>
      </w:r>
    </w:p>
    <w:p w:rsidR="00B47697" w:rsidRDefault="00B47697" w:rsidP="00B47697">
      <w:pPr>
        <w:jc w:val="center"/>
        <w:rPr>
          <w:sz w:val="40"/>
          <w:szCs w:val="40"/>
        </w:rPr>
      </w:pPr>
    </w:p>
    <w:p w:rsidR="00B47697" w:rsidRDefault="00B47697" w:rsidP="00B47697">
      <w:pPr>
        <w:jc w:val="center"/>
        <w:rPr>
          <w:sz w:val="40"/>
          <w:szCs w:val="40"/>
        </w:rPr>
      </w:pPr>
    </w:p>
    <w:p w:rsidR="00B47697" w:rsidRPr="003A6805" w:rsidRDefault="00B47697" w:rsidP="00B47697">
      <w:pPr>
        <w:jc w:val="center"/>
        <w:rPr>
          <w:sz w:val="52"/>
          <w:szCs w:val="52"/>
        </w:rPr>
      </w:pPr>
      <w:r w:rsidRPr="003A6805">
        <w:rPr>
          <w:sz w:val="52"/>
          <w:szCs w:val="52"/>
        </w:rPr>
        <w:t>Box Elder County Volunteer Opportunities</w:t>
      </w:r>
    </w:p>
    <w:p w:rsidR="00B47697" w:rsidRDefault="00B47697" w:rsidP="00B47697">
      <w:pPr>
        <w:spacing w:line="276" w:lineRule="auto"/>
        <w:ind w:firstLine="0"/>
        <w:rPr>
          <w:rFonts w:ascii="Times New Roman" w:hAnsi="Times New Roman" w:cs="Times New Roman"/>
          <w:b/>
          <w:u w:val="single"/>
        </w:rPr>
      </w:pPr>
    </w:p>
    <w:p w:rsidR="00B47697" w:rsidRDefault="00B47697" w:rsidP="00B47697">
      <w:pPr>
        <w:spacing w:line="276" w:lineRule="auto"/>
        <w:rPr>
          <w:rFonts w:ascii="Times New Roman" w:hAnsi="Times New Roman" w:cs="Times New Roman"/>
          <w:b/>
          <w:u w:val="single"/>
        </w:rPr>
        <w:sectPr w:rsidR="00B47697" w:rsidSect="00B91CFE">
          <w:type w:val="continuous"/>
          <w:pgSz w:w="15840" w:h="24480" w:code="3"/>
          <w:pgMar w:top="720" w:right="720" w:bottom="1440" w:left="720" w:header="720" w:footer="720" w:gutter="0"/>
          <w:cols w:space="720"/>
          <w:docGrid w:linePitch="360"/>
        </w:sectPr>
      </w:pPr>
    </w:p>
    <w:p w:rsidR="00B47697" w:rsidRPr="00474E81" w:rsidRDefault="00B47697" w:rsidP="00B47697">
      <w:pPr>
        <w:spacing w:line="276" w:lineRule="auto"/>
        <w:rPr>
          <w:rFonts w:ascii="Times New Roman" w:hAnsi="Times New Roman" w:cs="Times New Roman"/>
          <w:b/>
          <w:u w:val="single"/>
        </w:rPr>
      </w:pPr>
      <w:r>
        <w:rPr>
          <w:rFonts w:ascii="Times New Roman" w:hAnsi="Times New Roman" w:cs="Times New Roman"/>
          <w:b/>
          <w:u w:val="single"/>
        </w:rPr>
        <w:t>ANIMAL SHELTER</w:t>
      </w:r>
    </w:p>
    <w:p w:rsidR="00B47697" w:rsidRPr="00474E81" w:rsidRDefault="00B47697" w:rsidP="00B47697">
      <w:pPr>
        <w:spacing w:line="276" w:lineRule="auto"/>
        <w:rPr>
          <w:rFonts w:ascii="Times New Roman" w:hAnsi="Times New Roman" w:cs="Times New Roman"/>
        </w:rPr>
      </w:pPr>
      <w:r>
        <w:rPr>
          <w:rFonts w:ascii="Times New Roman" w:hAnsi="Times New Roman" w:cs="Times New Roman"/>
        </w:rPr>
        <w:t>1220 West Forest St.</w:t>
      </w:r>
    </w:p>
    <w:p w:rsidR="00B47697" w:rsidRPr="00474E81" w:rsidRDefault="00B47697" w:rsidP="00B47697">
      <w:pPr>
        <w:spacing w:line="276" w:lineRule="auto"/>
        <w:rPr>
          <w:rFonts w:ascii="Times New Roman" w:hAnsi="Times New Roman" w:cs="Times New Roman"/>
        </w:rPr>
      </w:pPr>
      <w:r>
        <w:rPr>
          <w:rFonts w:ascii="Times New Roman" w:hAnsi="Times New Roman" w:cs="Times New Roman"/>
        </w:rPr>
        <w:t>Vickie</w:t>
      </w:r>
      <w:r w:rsidRPr="00474E81">
        <w:rPr>
          <w:rFonts w:ascii="Times New Roman" w:hAnsi="Times New Roman" w:cs="Times New Roman"/>
        </w:rPr>
        <w:t xml:space="preserve"> 723-1231</w:t>
      </w:r>
    </w:p>
    <w:p w:rsidR="00B47697" w:rsidRPr="00474E81" w:rsidRDefault="00B47697" w:rsidP="00B47697">
      <w:pPr>
        <w:pStyle w:val="ListParagraph"/>
        <w:numPr>
          <w:ilvl w:val="0"/>
          <w:numId w:val="16"/>
        </w:numPr>
        <w:spacing w:line="276" w:lineRule="auto"/>
        <w:rPr>
          <w:rFonts w:ascii="Times New Roman" w:hAnsi="Times New Roman" w:cs="Times New Roman"/>
        </w:rPr>
      </w:pPr>
      <w:r w:rsidRPr="00474E81">
        <w:rPr>
          <w:rFonts w:ascii="Times New Roman" w:hAnsi="Times New Roman" w:cs="Times New Roman"/>
        </w:rPr>
        <w:t>Clean Cages, feed and bath animals</w:t>
      </w:r>
    </w:p>
    <w:p w:rsidR="00B47697" w:rsidRPr="00474E81" w:rsidRDefault="00B47697" w:rsidP="00B47697">
      <w:pPr>
        <w:spacing w:line="276" w:lineRule="auto"/>
        <w:rPr>
          <w:rFonts w:ascii="Times New Roman" w:hAnsi="Times New Roman" w:cs="Times New Roman"/>
        </w:rPr>
      </w:pPr>
    </w:p>
    <w:p w:rsidR="00B47697" w:rsidRPr="00474E81" w:rsidRDefault="00B47697" w:rsidP="00B47697">
      <w:pPr>
        <w:spacing w:line="276" w:lineRule="auto"/>
        <w:rPr>
          <w:rFonts w:ascii="Times New Roman" w:hAnsi="Times New Roman" w:cs="Times New Roman"/>
          <w:b/>
          <w:u w:val="single"/>
        </w:rPr>
      </w:pPr>
      <w:r>
        <w:rPr>
          <w:rFonts w:ascii="Times New Roman" w:hAnsi="Times New Roman" w:cs="Times New Roman"/>
          <w:b/>
          <w:u w:val="single"/>
        </w:rPr>
        <w:t>BEAR RIVER MIGRATORY BIRD REFUGE</w:t>
      </w:r>
    </w:p>
    <w:p w:rsidR="00B47697" w:rsidRPr="00474E81" w:rsidRDefault="00B47697" w:rsidP="00B47697">
      <w:pPr>
        <w:spacing w:line="276" w:lineRule="auto"/>
        <w:rPr>
          <w:rFonts w:ascii="Times New Roman" w:hAnsi="Times New Roman" w:cs="Times New Roman"/>
        </w:rPr>
      </w:pPr>
      <w:r w:rsidRPr="00474E81">
        <w:rPr>
          <w:rFonts w:ascii="Times New Roman" w:hAnsi="Times New Roman" w:cs="Times New Roman"/>
        </w:rPr>
        <w:t>2155 West Forest St. 435-734-6438</w:t>
      </w:r>
    </w:p>
    <w:p w:rsidR="00B47697" w:rsidRPr="00474E81" w:rsidRDefault="00B47697" w:rsidP="00B47697">
      <w:pPr>
        <w:spacing w:line="276" w:lineRule="auto"/>
        <w:rPr>
          <w:rFonts w:ascii="Times New Roman" w:hAnsi="Times New Roman" w:cs="Times New Roman"/>
        </w:rPr>
      </w:pPr>
      <w:r>
        <w:rPr>
          <w:rFonts w:ascii="Times New Roman" w:hAnsi="Times New Roman" w:cs="Times New Roman"/>
        </w:rPr>
        <w:t xml:space="preserve">Volunteer Coordinator: </w:t>
      </w:r>
      <w:r w:rsidRPr="00474E81">
        <w:rPr>
          <w:rFonts w:ascii="Times New Roman" w:hAnsi="Times New Roman" w:cs="Times New Roman"/>
        </w:rPr>
        <w:t>Kathy</w:t>
      </w:r>
      <w:r>
        <w:rPr>
          <w:rFonts w:ascii="Times New Roman" w:hAnsi="Times New Roman" w:cs="Times New Roman"/>
        </w:rPr>
        <w:t xml:space="preserve"> Stoffer</w:t>
      </w:r>
    </w:p>
    <w:p w:rsidR="00B47697" w:rsidRPr="00474E81" w:rsidRDefault="00B47697" w:rsidP="00B47697">
      <w:pPr>
        <w:pStyle w:val="ListParagraph"/>
        <w:numPr>
          <w:ilvl w:val="0"/>
          <w:numId w:val="15"/>
        </w:numPr>
        <w:spacing w:line="276" w:lineRule="auto"/>
        <w:rPr>
          <w:rFonts w:ascii="Times New Roman" w:hAnsi="Times New Roman" w:cs="Times New Roman"/>
        </w:rPr>
      </w:pPr>
      <w:r w:rsidRPr="00474E81">
        <w:rPr>
          <w:rFonts w:ascii="Times New Roman" w:hAnsi="Times New Roman" w:cs="Times New Roman"/>
        </w:rPr>
        <w:t>Assist with staffing visitor information desk and bookstore.</w:t>
      </w:r>
    </w:p>
    <w:p w:rsidR="00B47697" w:rsidRPr="00474E81" w:rsidRDefault="00B47697" w:rsidP="00B47697">
      <w:pPr>
        <w:pStyle w:val="ListParagraph"/>
        <w:numPr>
          <w:ilvl w:val="0"/>
          <w:numId w:val="15"/>
        </w:numPr>
        <w:spacing w:line="276" w:lineRule="auto"/>
        <w:rPr>
          <w:rFonts w:ascii="Times New Roman" w:hAnsi="Times New Roman" w:cs="Times New Roman"/>
        </w:rPr>
      </w:pPr>
      <w:r w:rsidRPr="00474E81">
        <w:rPr>
          <w:rFonts w:ascii="Times New Roman" w:hAnsi="Times New Roman" w:cs="Times New Roman"/>
        </w:rPr>
        <w:t>Help with education programs, landscaping, providing bird refuge tours &amp; more</w:t>
      </w:r>
    </w:p>
    <w:p w:rsidR="00B47697" w:rsidRPr="00474E81" w:rsidRDefault="00B47697" w:rsidP="00B47697">
      <w:pPr>
        <w:spacing w:line="276" w:lineRule="auto"/>
        <w:rPr>
          <w:rFonts w:ascii="Times New Roman" w:hAnsi="Times New Roman" w:cs="Times New Roman"/>
        </w:rPr>
      </w:pPr>
    </w:p>
    <w:p w:rsidR="00B47697" w:rsidRPr="00474E81" w:rsidRDefault="00B47697" w:rsidP="00B47697">
      <w:pPr>
        <w:spacing w:line="276" w:lineRule="auto"/>
        <w:rPr>
          <w:rFonts w:ascii="Times New Roman" w:hAnsi="Times New Roman" w:cs="Times New Roman"/>
          <w:b/>
          <w:u w:val="single"/>
        </w:rPr>
      </w:pPr>
      <w:r>
        <w:rPr>
          <w:rFonts w:ascii="Times New Roman" w:hAnsi="Times New Roman" w:cs="Times New Roman"/>
          <w:b/>
          <w:u w:val="single"/>
        </w:rPr>
        <w:t>BRIGHAM CITY CORPORATON</w:t>
      </w:r>
    </w:p>
    <w:p w:rsidR="00B47697" w:rsidRPr="00474E81" w:rsidRDefault="00B47697" w:rsidP="00B47697">
      <w:pPr>
        <w:spacing w:line="276" w:lineRule="auto"/>
        <w:rPr>
          <w:rFonts w:ascii="Times New Roman" w:hAnsi="Times New Roman" w:cs="Times New Roman"/>
        </w:rPr>
      </w:pPr>
      <w:r w:rsidRPr="00474E81">
        <w:rPr>
          <w:rFonts w:ascii="Times New Roman" w:hAnsi="Times New Roman" w:cs="Times New Roman"/>
        </w:rPr>
        <w:t>Community/Senior Center 24 N 300 W.</w:t>
      </w:r>
    </w:p>
    <w:p w:rsidR="00B47697" w:rsidRPr="00474E81" w:rsidRDefault="00B47697" w:rsidP="00B47697">
      <w:pPr>
        <w:spacing w:line="276" w:lineRule="auto"/>
        <w:rPr>
          <w:rFonts w:ascii="Times New Roman" w:hAnsi="Times New Roman" w:cs="Times New Roman"/>
        </w:rPr>
      </w:pPr>
      <w:r w:rsidRPr="00474E81">
        <w:rPr>
          <w:rFonts w:ascii="Times New Roman" w:hAnsi="Times New Roman" w:cs="Times New Roman"/>
        </w:rPr>
        <w:t>Coordinator</w:t>
      </w:r>
      <w:r>
        <w:rPr>
          <w:rFonts w:ascii="Times New Roman" w:hAnsi="Times New Roman" w:cs="Times New Roman"/>
        </w:rPr>
        <w:t>:</w:t>
      </w:r>
      <w:r w:rsidRPr="00474E81">
        <w:rPr>
          <w:rFonts w:ascii="Times New Roman" w:hAnsi="Times New Roman" w:cs="Times New Roman"/>
        </w:rPr>
        <w:t xml:space="preserve"> Tammy Hadlie 435</w:t>
      </w:r>
      <w:r>
        <w:rPr>
          <w:rFonts w:ascii="Times New Roman" w:hAnsi="Times New Roman" w:cs="Times New Roman"/>
        </w:rPr>
        <w:t>-</w:t>
      </w:r>
      <w:r w:rsidRPr="00474E81">
        <w:rPr>
          <w:rFonts w:ascii="Times New Roman" w:hAnsi="Times New Roman" w:cs="Times New Roman"/>
        </w:rPr>
        <w:t>226</w:t>
      </w:r>
      <w:r>
        <w:rPr>
          <w:rFonts w:ascii="Times New Roman" w:hAnsi="Times New Roman" w:cs="Times New Roman"/>
        </w:rPr>
        <w:t>-</w:t>
      </w:r>
      <w:r w:rsidRPr="00474E81">
        <w:rPr>
          <w:rFonts w:ascii="Times New Roman" w:hAnsi="Times New Roman" w:cs="Times New Roman"/>
        </w:rPr>
        <w:t>1454</w:t>
      </w:r>
    </w:p>
    <w:p w:rsidR="00B47697" w:rsidRPr="00474E81" w:rsidRDefault="00B47697" w:rsidP="00B47697">
      <w:pPr>
        <w:pStyle w:val="ListParagraph"/>
        <w:numPr>
          <w:ilvl w:val="0"/>
          <w:numId w:val="14"/>
        </w:numPr>
        <w:spacing w:line="276" w:lineRule="auto"/>
        <w:rPr>
          <w:rFonts w:ascii="Times New Roman" w:hAnsi="Times New Roman" w:cs="Times New Roman"/>
        </w:rPr>
      </w:pPr>
      <w:r w:rsidRPr="00474E81">
        <w:rPr>
          <w:rFonts w:ascii="Times New Roman" w:hAnsi="Times New Roman" w:cs="Times New Roman"/>
        </w:rPr>
        <w:t>Cemetery—Pick up pinecones</w:t>
      </w:r>
    </w:p>
    <w:p w:rsidR="00B47697" w:rsidRPr="00474E81" w:rsidRDefault="00B47697" w:rsidP="00B47697">
      <w:pPr>
        <w:pStyle w:val="ListParagraph"/>
        <w:numPr>
          <w:ilvl w:val="0"/>
          <w:numId w:val="14"/>
        </w:numPr>
        <w:spacing w:line="276" w:lineRule="auto"/>
        <w:rPr>
          <w:rFonts w:ascii="Times New Roman" w:hAnsi="Times New Roman" w:cs="Times New Roman"/>
        </w:rPr>
      </w:pPr>
      <w:r w:rsidRPr="00474E81">
        <w:rPr>
          <w:rFonts w:ascii="Times New Roman" w:hAnsi="Times New Roman" w:cs="Times New Roman"/>
        </w:rPr>
        <w:t>Finance: collating, sorting/opening mail, stuffing envelopes</w:t>
      </w:r>
    </w:p>
    <w:p w:rsidR="00B47697" w:rsidRPr="00474E81" w:rsidRDefault="00B47697" w:rsidP="00B47697">
      <w:pPr>
        <w:pStyle w:val="ListParagraph"/>
        <w:numPr>
          <w:ilvl w:val="0"/>
          <w:numId w:val="14"/>
        </w:numPr>
        <w:spacing w:line="276" w:lineRule="auto"/>
        <w:rPr>
          <w:rFonts w:ascii="Times New Roman" w:hAnsi="Times New Roman" w:cs="Times New Roman"/>
        </w:rPr>
      </w:pPr>
      <w:r w:rsidRPr="00474E81">
        <w:rPr>
          <w:rFonts w:ascii="Times New Roman" w:hAnsi="Times New Roman" w:cs="Times New Roman"/>
        </w:rPr>
        <w:t>Public works—sorting/updating records, clerical, airport cleanup, “adopt street”</w:t>
      </w:r>
    </w:p>
    <w:p w:rsidR="00B47697" w:rsidRPr="00474E81" w:rsidRDefault="00B47697" w:rsidP="00B47697">
      <w:pPr>
        <w:pStyle w:val="ListParagraph"/>
        <w:numPr>
          <w:ilvl w:val="0"/>
          <w:numId w:val="14"/>
        </w:numPr>
        <w:spacing w:line="276" w:lineRule="auto"/>
        <w:rPr>
          <w:rFonts w:ascii="Times New Roman" w:hAnsi="Times New Roman" w:cs="Times New Roman"/>
        </w:rPr>
      </w:pPr>
      <w:r w:rsidRPr="00474E81">
        <w:rPr>
          <w:rFonts w:ascii="Times New Roman" w:hAnsi="Times New Roman" w:cs="Times New Roman"/>
        </w:rPr>
        <w:t>Police—neighborhood watch, computer input, photo copy tickets, transcribe</w:t>
      </w:r>
    </w:p>
    <w:p w:rsidR="00B47697" w:rsidRPr="00474E81" w:rsidRDefault="00B47697" w:rsidP="00B47697">
      <w:pPr>
        <w:pStyle w:val="ListParagraph"/>
        <w:numPr>
          <w:ilvl w:val="0"/>
          <w:numId w:val="14"/>
        </w:numPr>
        <w:spacing w:line="276" w:lineRule="auto"/>
        <w:rPr>
          <w:rFonts w:ascii="Times New Roman" w:hAnsi="Times New Roman" w:cs="Times New Roman"/>
        </w:rPr>
      </w:pPr>
      <w:r w:rsidRPr="00474E81">
        <w:rPr>
          <w:rFonts w:ascii="Times New Roman" w:hAnsi="Times New Roman" w:cs="Times New Roman"/>
        </w:rPr>
        <w:t>Parks &amp; Recreation—park cleanup, coaching/officiating, graffiti patrol</w:t>
      </w:r>
    </w:p>
    <w:p w:rsidR="00B47697" w:rsidRDefault="00B47697" w:rsidP="00B47697">
      <w:pPr>
        <w:pStyle w:val="ListParagraph"/>
        <w:numPr>
          <w:ilvl w:val="0"/>
          <w:numId w:val="14"/>
        </w:numPr>
        <w:spacing w:line="276" w:lineRule="auto"/>
        <w:rPr>
          <w:rFonts w:ascii="Times New Roman" w:hAnsi="Times New Roman" w:cs="Times New Roman"/>
        </w:rPr>
      </w:pPr>
      <w:r w:rsidRPr="00474E81">
        <w:rPr>
          <w:rFonts w:ascii="Times New Roman" w:hAnsi="Times New Roman" w:cs="Times New Roman"/>
        </w:rPr>
        <w:t>Police dept.—youth court</w:t>
      </w:r>
    </w:p>
    <w:p w:rsidR="00B47697" w:rsidRDefault="00B47697" w:rsidP="00B47697">
      <w:pPr>
        <w:pStyle w:val="ListParagraph"/>
        <w:numPr>
          <w:ilvl w:val="0"/>
          <w:numId w:val="14"/>
        </w:numPr>
        <w:spacing w:line="276" w:lineRule="auto"/>
        <w:rPr>
          <w:rFonts w:ascii="Times New Roman" w:hAnsi="Times New Roman" w:cs="Times New Roman"/>
        </w:rPr>
      </w:pPr>
      <w:r>
        <w:rPr>
          <w:rFonts w:ascii="Times New Roman" w:hAnsi="Times New Roman" w:cs="Times New Roman"/>
        </w:rPr>
        <w:t>Jr. Parade Peach Days</w:t>
      </w:r>
    </w:p>
    <w:p w:rsidR="00B47697" w:rsidRDefault="00B47697" w:rsidP="00B47697">
      <w:pPr>
        <w:pStyle w:val="ListParagraph"/>
        <w:numPr>
          <w:ilvl w:val="0"/>
          <w:numId w:val="14"/>
        </w:numPr>
        <w:spacing w:line="276" w:lineRule="auto"/>
        <w:rPr>
          <w:rFonts w:ascii="Times New Roman" w:hAnsi="Times New Roman" w:cs="Times New Roman"/>
        </w:rPr>
      </w:pPr>
      <w:r>
        <w:rPr>
          <w:rFonts w:ascii="Times New Roman" w:hAnsi="Times New Roman" w:cs="Times New Roman"/>
        </w:rPr>
        <w:t>Pumpkin Painting for Nursing Homes</w:t>
      </w:r>
    </w:p>
    <w:p w:rsidR="00B47697" w:rsidRDefault="00B47697" w:rsidP="00B47697">
      <w:pPr>
        <w:pStyle w:val="ListParagraph"/>
        <w:numPr>
          <w:ilvl w:val="0"/>
          <w:numId w:val="14"/>
        </w:numPr>
        <w:spacing w:line="276" w:lineRule="auto"/>
        <w:rPr>
          <w:rFonts w:ascii="Times New Roman" w:hAnsi="Times New Roman" w:cs="Times New Roman"/>
        </w:rPr>
      </w:pPr>
      <w:r>
        <w:rPr>
          <w:rFonts w:ascii="Times New Roman" w:hAnsi="Times New Roman" w:cs="Times New Roman"/>
        </w:rPr>
        <w:t>Peach Days</w:t>
      </w:r>
    </w:p>
    <w:p w:rsidR="00B47697" w:rsidRDefault="00B47697" w:rsidP="00B47697">
      <w:pPr>
        <w:pStyle w:val="ListParagraph"/>
        <w:numPr>
          <w:ilvl w:val="0"/>
          <w:numId w:val="14"/>
        </w:numPr>
        <w:spacing w:line="276" w:lineRule="auto"/>
        <w:rPr>
          <w:rFonts w:ascii="Times New Roman" w:hAnsi="Times New Roman" w:cs="Times New Roman"/>
        </w:rPr>
      </w:pPr>
      <w:r>
        <w:rPr>
          <w:rFonts w:ascii="Times New Roman" w:hAnsi="Times New Roman" w:cs="Times New Roman"/>
        </w:rPr>
        <w:t>Country Fair Booth</w:t>
      </w:r>
    </w:p>
    <w:p w:rsidR="00B47697" w:rsidRDefault="00B47697" w:rsidP="00B47697">
      <w:pPr>
        <w:spacing w:line="276" w:lineRule="auto"/>
        <w:rPr>
          <w:rFonts w:ascii="Times New Roman" w:hAnsi="Times New Roman" w:cs="Times New Roman"/>
        </w:rPr>
      </w:pPr>
    </w:p>
    <w:p w:rsidR="00B47697" w:rsidRPr="00474E81" w:rsidRDefault="00B47697" w:rsidP="00B47697">
      <w:pPr>
        <w:spacing w:line="276" w:lineRule="auto"/>
        <w:rPr>
          <w:rFonts w:ascii="Times New Roman" w:hAnsi="Times New Roman" w:cs="Times New Roman"/>
          <w:b/>
          <w:u w:val="single"/>
        </w:rPr>
      </w:pPr>
      <w:r w:rsidRPr="00474E81">
        <w:rPr>
          <w:rFonts w:ascii="Times New Roman" w:hAnsi="Times New Roman" w:cs="Times New Roman"/>
          <w:b/>
          <w:u w:val="single"/>
        </w:rPr>
        <w:t>BRIGHAM CITY TRAIN DEPOT</w:t>
      </w:r>
    </w:p>
    <w:p w:rsidR="00B47697" w:rsidRDefault="00B47697" w:rsidP="00B47697">
      <w:pPr>
        <w:spacing w:line="276" w:lineRule="auto"/>
        <w:rPr>
          <w:rFonts w:ascii="Times New Roman" w:hAnsi="Times New Roman" w:cs="Times New Roman"/>
        </w:rPr>
      </w:pPr>
      <w:r>
        <w:rPr>
          <w:rFonts w:ascii="Times New Roman" w:hAnsi="Times New Roman" w:cs="Times New Roman"/>
        </w:rPr>
        <w:t>850 West Forest St.</w:t>
      </w:r>
    </w:p>
    <w:p w:rsidR="00B47697" w:rsidRDefault="00B47697" w:rsidP="00B47697">
      <w:pPr>
        <w:spacing w:line="276" w:lineRule="auto"/>
        <w:rPr>
          <w:rFonts w:ascii="Times New Roman" w:hAnsi="Times New Roman" w:cs="Times New Roman"/>
        </w:rPr>
      </w:pPr>
      <w:r>
        <w:rPr>
          <w:rFonts w:ascii="Times New Roman" w:hAnsi="Times New Roman" w:cs="Times New Roman"/>
        </w:rPr>
        <w:t>Nancy Cannon 435-723-3963</w:t>
      </w:r>
    </w:p>
    <w:p w:rsidR="00B47697" w:rsidRPr="00474E81" w:rsidRDefault="00B47697" w:rsidP="00B47697">
      <w:pPr>
        <w:pStyle w:val="ListParagraph"/>
        <w:numPr>
          <w:ilvl w:val="0"/>
          <w:numId w:val="18"/>
        </w:numPr>
        <w:spacing w:line="276" w:lineRule="auto"/>
        <w:rPr>
          <w:rFonts w:ascii="Times New Roman" w:hAnsi="Times New Roman" w:cs="Times New Roman"/>
        </w:rPr>
      </w:pPr>
      <w:r w:rsidRPr="00474E81">
        <w:rPr>
          <w:rFonts w:ascii="Times New Roman" w:hAnsi="Times New Roman" w:cs="Times New Roman"/>
        </w:rPr>
        <w:t>Assist with programs, activities &amp; yard word</w:t>
      </w:r>
    </w:p>
    <w:p w:rsidR="00B47697" w:rsidRPr="00474E81" w:rsidRDefault="00B47697" w:rsidP="00B47697">
      <w:pPr>
        <w:spacing w:line="276" w:lineRule="auto"/>
        <w:rPr>
          <w:rFonts w:ascii="Times New Roman" w:hAnsi="Times New Roman" w:cs="Times New Roman"/>
        </w:rPr>
      </w:pPr>
    </w:p>
    <w:p w:rsidR="00B47697" w:rsidRPr="00474E81" w:rsidRDefault="00B47697" w:rsidP="00B47697">
      <w:pPr>
        <w:spacing w:line="276" w:lineRule="auto"/>
        <w:rPr>
          <w:rFonts w:ascii="Times New Roman" w:hAnsi="Times New Roman" w:cs="Times New Roman"/>
          <w:b/>
          <w:u w:val="single"/>
        </w:rPr>
      </w:pPr>
      <w:r>
        <w:rPr>
          <w:rFonts w:ascii="Times New Roman" w:hAnsi="Times New Roman" w:cs="Times New Roman"/>
          <w:b/>
          <w:u w:val="single"/>
        </w:rPr>
        <w:t>CENTRO DE LA FAMILIA</w:t>
      </w:r>
    </w:p>
    <w:p w:rsidR="00B47697" w:rsidRPr="00474E81" w:rsidRDefault="00B47697" w:rsidP="00B47697">
      <w:pPr>
        <w:spacing w:line="276" w:lineRule="auto"/>
        <w:rPr>
          <w:rFonts w:ascii="Times New Roman" w:hAnsi="Times New Roman" w:cs="Times New Roman"/>
        </w:rPr>
      </w:pPr>
      <w:r w:rsidRPr="00474E81">
        <w:rPr>
          <w:rFonts w:ascii="Times New Roman" w:hAnsi="Times New Roman" w:cs="Times New Roman"/>
        </w:rPr>
        <w:t>6980 North 22500 West, Honeyville</w:t>
      </w:r>
    </w:p>
    <w:p w:rsidR="00B47697" w:rsidRPr="00474E81" w:rsidRDefault="00B47697" w:rsidP="00B47697">
      <w:pPr>
        <w:spacing w:line="276" w:lineRule="auto"/>
        <w:rPr>
          <w:rFonts w:ascii="Times New Roman" w:hAnsi="Times New Roman" w:cs="Times New Roman"/>
        </w:rPr>
      </w:pPr>
      <w:r w:rsidRPr="00474E81">
        <w:rPr>
          <w:rFonts w:ascii="Times New Roman" w:hAnsi="Times New Roman" w:cs="Times New Roman"/>
        </w:rPr>
        <w:t>Benjamin Wynn</w:t>
      </w:r>
      <w:r>
        <w:rPr>
          <w:rFonts w:ascii="Times New Roman" w:hAnsi="Times New Roman" w:cs="Times New Roman"/>
        </w:rPr>
        <w:t xml:space="preserve"> </w:t>
      </w:r>
      <w:r w:rsidRPr="00474E81">
        <w:rPr>
          <w:rFonts w:ascii="Times New Roman" w:hAnsi="Times New Roman" w:cs="Times New Roman"/>
        </w:rPr>
        <w:t>435-239-7700</w:t>
      </w:r>
    </w:p>
    <w:p w:rsidR="00B47697" w:rsidRPr="00474E81" w:rsidRDefault="00B47697" w:rsidP="00B47697">
      <w:pPr>
        <w:pStyle w:val="ListParagraph"/>
        <w:numPr>
          <w:ilvl w:val="0"/>
          <w:numId w:val="17"/>
        </w:numPr>
        <w:spacing w:line="276" w:lineRule="auto"/>
        <w:rPr>
          <w:rFonts w:ascii="Times New Roman" w:hAnsi="Times New Roman" w:cs="Times New Roman"/>
        </w:rPr>
      </w:pPr>
      <w:r w:rsidRPr="00474E81">
        <w:rPr>
          <w:rFonts w:ascii="Times New Roman" w:hAnsi="Times New Roman" w:cs="Times New Roman"/>
        </w:rPr>
        <w:t>Office assistance, Teachers’ Assistant, Grounds Maintenance</w:t>
      </w:r>
    </w:p>
    <w:p w:rsidR="00B47697" w:rsidRDefault="00B47697" w:rsidP="00B47697">
      <w:pPr>
        <w:spacing w:line="276" w:lineRule="auto"/>
        <w:rPr>
          <w:rFonts w:ascii="Times New Roman" w:hAnsi="Times New Roman" w:cs="Times New Roman"/>
        </w:rPr>
      </w:pPr>
    </w:p>
    <w:p w:rsidR="00B47697" w:rsidRDefault="00B47697" w:rsidP="00B47697">
      <w:pPr>
        <w:spacing w:line="276" w:lineRule="auto"/>
        <w:rPr>
          <w:rFonts w:ascii="Times New Roman" w:hAnsi="Times New Roman" w:cs="Times New Roman"/>
        </w:rPr>
      </w:pPr>
    </w:p>
    <w:p w:rsidR="00B47697" w:rsidRDefault="00B47697" w:rsidP="00B47697">
      <w:pPr>
        <w:spacing w:line="276" w:lineRule="auto"/>
        <w:rPr>
          <w:rFonts w:ascii="Times New Roman" w:hAnsi="Times New Roman" w:cs="Times New Roman"/>
        </w:rPr>
      </w:pPr>
    </w:p>
    <w:p w:rsidR="00B47697" w:rsidRPr="00474E81" w:rsidRDefault="00B47697" w:rsidP="00B47697">
      <w:pPr>
        <w:spacing w:line="276" w:lineRule="auto"/>
        <w:rPr>
          <w:rFonts w:ascii="Times New Roman" w:hAnsi="Times New Roman" w:cs="Times New Roman"/>
          <w:b/>
          <w:u w:val="single"/>
        </w:rPr>
      </w:pPr>
      <w:r>
        <w:rPr>
          <w:rFonts w:ascii="Times New Roman" w:hAnsi="Times New Roman" w:cs="Times New Roman"/>
          <w:b/>
          <w:u w:val="single"/>
        </w:rPr>
        <w:t>COMMUNITY FOOD</w:t>
      </w:r>
    </w:p>
    <w:p w:rsidR="00B47697" w:rsidRPr="00474E81" w:rsidRDefault="00B47697" w:rsidP="00B47697">
      <w:pPr>
        <w:spacing w:line="276" w:lineRule="auto"/>
        <w:rPr>
          <w:rFonts w:ascii="Times New Roman" w:hAnsi="Times New Roman" w:cs="Times New Roman"/>
        </w:rPr>
      </w:pPr>
      <w:r w:rsidRPr="00474E81">
        <w:rPr>
          <w:rFonts w:ascii="Times New Roman" w:hAnsi="Times New Roman" w:cs="Times New Roman"/>
        </w:rPr>
        <w:t>272 North 200 West</w:t>
      </w:r>
    </w:p>
    <w:p w:rsidR="00B47697" w:rsidRPr="00474E81" w:rsidRDefault="00B47697" w:rsidP="00B47697">
      <w:pPr>
        <w:spacing w:line="276" w:lineRule="auto"/>
        <w:rPr>
          <w:rFonts w:ascii="Times New Roman" w:hAnsi="Times New Roman" w:cs="Times New Roman"/>
        </w:rPr>
      </w:pPr>
      <w:r w:rsidRPr="00474E81">
        <w:rPr>
          <w:rFonts w:ascii="Times New Roman" w:hAnsi="Times New Roman" w:cs="Times New Roman"/>
        </w:rPr>
        <w:t>Joleen Groberg</w:t>
      </w:r>
      <w:r>
        <w:rPr>
          <w:rFonts w:ascii="Times New Roman" w:hAnsi="Times New Roman" w:cs="Times New Roman"/>
        </w:rPr>
        <w:t xml:space="preserve"> </w:t>
      </w:r>
      <w:r w:rsidRPr="00474E81">
        <w:rPr>
          <w:rFonts w:ascii="Times New Roman" w:hAnsi="Times New Roman" w:cs="Times New Roman"/>
        </w:rPr>
        <w:t>435-723-1449</w:t>
      </w:r>
    </w:p>
    <w:p w:rsidR="00B47697" w:rsidRPr="00474E81" w:rsidRDefault="00B47697" w:rsidP="00B47697">
      <w:pPr>
        <w:pStyle w:val="ListParagraph"/>
        <w:numPr>
          <w:ilvl w:val="0"/>
          <w:numId w:val="17"/>
        </w:numPr>
        <w:spacing w:line="276" w:lineRule="auto"/>
        <w:rPr>
          <w:rFonts w:ascii="Times New Roman" w:hAnsi="Times New Roman" w:cs="Times New Roman"/>
        </w:rPr>
      </w:pPr>
      <w:r w:rsidRPr="00474E81">
        <w:rPr>
          <w:rFonts w:ascii="Times New Roman" w:hAnsi="Times New Roman" w:cs="Times New Roman"/>
        </w:rPr>
        <w:t>Food Collections, sort commodities</w:t>
      </w:r>
    </w:p>
    <w:p w:rsidR="00B47697" w:rsidRDefault="00B47697" w:rsidP="00B47697">
      <w:pPr>
        <w:spacing w:line="276" w:lineRule="auto"/>
        <w:rPr>
          <w:rFonts w:ascii="Times New Roman" w:hAnsi="Times New Roman" w:cs="Times New Roman"/>
          <w:b/>
          <w:u w:val="single"/>
        </w:rPr>
      </w:pPr>
    </w:p>
    <w:p w:rsidR="00B47697" w:rsidRDefault="00B47697" w:rsidP="00B47697">
      <w:pPr>
        <w:spacing w:line="276" w:lineRule="auto"/>
        <w:rPr>
          <w:rFonts w:ascii="Times New Roman" w:hAnsi="Times New Roman" w:cs="Times New Roman"/>
          <w:b/>
          <w:u w:val="single"/>
        </w:rPr>
      </w:pPr>
      <w:r>
        <w:rPr>
          <w:rFonts w:ascii="Times New Roman" w:hAnsi="Times New Roman" w:cs="Times New Roman"/>
          <w:b/>
          <w:u w:val="single"/>
        </w:rPr>
        <w:t>FAMILY SUPPORT CENTER</w:t>
      </w:r>
    </w:p>
    <w:p w:rsidR="00B47697" w:rsidRPr="00474E81" w:rsidRDefault="00B47697" w:rsidP="00B47697">
      <w:pPr>
        <w:spacing w:line="276" w:lineRule="auto"/>
        <w:rPr>
          <w:rFonts w:ascii="Times New Roman" w:hAnsi="Times New Roman" w:cs="Times New Roman"/>
        </w:rPr>
      </w:pPr>
      <w:r w:rsidRPr="00474E81">
        <w:rPr>
          <w:rFonts w:ascii="Times New Roman" w:hAnsi="Times New Roman" w:cs="Times New Roman"/>
        </w:rPr>
        <w:t>276 North 200 East</w:t>
      </w:r>
    </w:p>
    <w:p w:rsidR="00B47697" w:rsidRPr="00474E81" w:rsidRDefault="00B47697" w:rsidP="00B47697">
      <w:pPr>
        <w:spacing w:line="276" w:lineRule="auto"/>
        <w:rPr>
          <w:rFonts w:ascii="Times New Roman" w:hAnsi="Times New Roman" w:cs="Times New Roman"/>
        </w:rPr>
      </w:pPr>
      <w:r w:rsidRPr="00474E81">
        <w:rPr>
          <w:rFonts w:ascii="Times New Roman" w:hAnsi="Times New Roman" w:cs="Times New Roman"/>
        </w:rPr>
        <w:t xml:space="preserve">Marie Escobedo </w:t>
      </w:r>
      <w:r>
        <w:rPr>
          <w:rFonts w:ascii="Times New Roman" w:hAnsi="Times New Roman" w:cs="Times New Roman"/>
        </w:rPr>
        <w:t>435-</w:t>
      </w:r>
      <w:r w:rsidRPr="00474E81">
        <w:rPr>
          <w:rFonts w:ascii="Times New Roman" w:hAnsi="Times New Roman" w:cs="Times New Roman"/>
        </w:rPr>
        <w:t>723-6010</w:t>
      </w:r>
    </w:p>
    <w:p w:rsidR="00B47697" w:rsidRDefault="00B47697" w:rsidP="00B47697">
      <w:pPr>
        <w:pStyle w:val="ListParagraph"/>
        <w:numPr>
          <w:ilvl w:val="0"/>
          <w:numId w:val="17"/>
        </w:numPr>
        <w:spacing w:line="276" w:lineRule="auto"/>
        <w:rPr>
          <w:rFonts w:ascii="Times New Roman" w:hAnsi="Times New Roman" w:cs="Times New Roman"/>
        </w:rPr>
      </w:pPr>
      <w:r>
        <w:rPr>
          <w:rFonts w:ascii="Times New Roman" w:hAnsi="Times New Roman" w:cs="Times New Roman"/>
        </w:rPr>
        <w:t>C</w:t>
      </w:r>
      <w:r w:rsidRPr="00474E81">
        <w:rPr>
          <w:rFonts w:ascii="Times New Roman" w:hAnsi="Times New Roman" w:cs="Times New Roman"/>
        </w:rPr>
        <w:t>hildcare, yard work, clerical, cleaning</w:t>
      </w:r>
    </w:p>
    <w:p w:rsidR="00B47697" w:rsidRPr="00474E81" w:rsidRDefault="00B47697" w:rsidP="00B47697">
      <w:pPr>
        <w:spacing w:line="276" w:lineRule="auto"/>
        <w:rPr>
          <w:rFonts w:ascii="Times New Roman" w:hAnsi="Times New Roman" w:cs="Times New Roman"/>
        </w:rPr>
      </w:pPr>
    </w:p>
    <w:p w:rsidR="00B47697" w:rsidRPr="00474E81" w:rsidRDefault="00B47697" w:rsidP="00B47697">
      <w:pPr>
        <w:spacing w:line="276" w:lineRule="auto"/>
        <w:rPr>
          <w:rFonts w:ascii="Times New Roman" w:hAnsi="Times New Roman" w:cs="Times New Roman"/>
          <w:b/>
          <w:u w:val="single"/>
        </w:rPr>
      </w:pPr>
      <w:r>
        <w:rPr>
          <w:rFonts w:ascii="Times New Roman" w:hAnsi="Times New Roman" w:cs="Times New Roman"/>
          <w:b/>
          <w:u w:val="single"/>
        </w:rPr>
        <w:t>FINE ARTS CENTER</w:t>
      </w:r>
    </w:p>
    <w:p w:rsidR="00B47697" w:rsidRPr="00474E81" w:rsidRDefault="00B47697" w:rsidP="00B47697">
      <w:pPr>
        <w:spacing w:line="276" w:lineRule="auto"/>
        <w:rPr>
          <w:rFonts w:ascii="Times New Roman" w:hAnsi="Times New Roman" w:cs="Times New Roman"/>
        </w:rPr>
      </w:pPr>
      <w:r w:rsidRPr="00474E81">
        <w:rPr>
          <w:rFonts w:ascii="Times New Roman" w:hAnsi="Times New Roman" w:cs="Times New Roman"/>
        </w:rPr>
        <w:t>58 South 100 West</w:t>
      </w:r>
    </w:p>
    <w:p w:rsidR="00B47697" w:rsidRPr="00474E81" w:rsidRDefault="00B47697" w:rsidP="00B47697">
      <w:pPr>
        <w:spacing w:line="276" w:lineRule="auto"/>
        <w:rPr>
          <w:rFonts w:ascii="Times New Roman" w:hAnsi="Times New Roman" w:cs="Times New Roman"/>
        </w:rPr>
      </w:pPr>
      <w:r w:rsidRPr="00474E81">
        <w:rPr>
          <w:rFonts w:ascii="Times New Roman" w:hAnsi="Times New Roman" w:cs="Times New Roman"/>
        </w:rPr>
        <w:t>Susan Neidert</w:t>
      </w:r>
      <w:r>
        <w:rPr>
          <w:rFonts w:ascii="Times New Roman" w:hAnsi="Times New Roman" w:cs="Times New Roman"/>
        </w:rPr>
        <w:t xml:space="preserve"> </w:t>
      </w:r>
      <w:r w:rsidRPr="00474E81">
        <w:rPr>
          <w:rFonts w:ascii="Times New Roman" w:hAnsi="Times New Roman" w:cs="Times New Roman"/>
        </w:rPr>
        <w:t>435-723-0740</w:t>
      </w:r>
    </w:p>
    <w:p w:rsidR="00B47697" w:rsidRPr="00474E81" w:rsidRDefault="00B47697" w:rsidP="00B47697">
      <w:pPr>
        <w:pStyle w:val="ListParagraph"/>
        <w:numPr>
          <w:ilvl w:val="0"/>
          <w:numId w:val="17"/>
        </w:numPr>
        <w:spacing w:line="276" w:lineRule="auto"/>
        <w:rPr>
          <w:rFonts w:ascii="Times New Roman" w:hAnsi="Times New Roman" w:cs="Times New Roman"/>
        </w:rPr>
      </w:pPr>
      <w:r w:rsidRPr="00474E81">
        <w:rPr>
          <w:rFonts w:ascii="Times New Roman" w:hAnsi="Times New Roman" w:cs="Times New Roman"/>
        </w:rPr>
        <w:t xml:space="preserve">Assist refurbishing building, provide puppet shows, assist with programs </w:t>
      </w:r>
    </w:p>
    <w:p w:rsidR="00B47697" w:rsidRPr="00474E81" w:rsidRDefault="00B47697" w:rsidP="00B47697">
      <w:pPr>
        <w:spacing w:line="276" w:lineRule="auto"/>
        <w:rPr>
          <w:rFonts w:ascii="Times New Roman" w:hAnsi="Times New Roman" w:cs="Times New Roman"/>
        </w:rPr>
      </w:pPr>
    </w:p>
    <w:p w:rsidR="00B47697" w:rsidRPr="00474E81" w:rsidRDefault="00B47697" w:rsidP="00B47697">
      <w:pPr>
        <w:spacing w:line="276" w:lineRule="auto"/>
        <w:rPr>
          <w:rFonts w:ascii="Times New Roman" w:hAnsi="Times New Roman" w:cs="Times New Roman"/>
          <w:b/>
          <w:u w:val="single"/>
        </w:rPr>
      </w:pPr>
      <w:r>
        <w:rPr>
          <w:rFonts w:ascii="Times New Roman" w:hAnsi="Times New Roman" w:cs="Times New Roman"/>
          <w:b/>
          <w:u w:val="single"/>
        </w:rPr>
        <w:t>HERITAGE THEATER</w:t>
      </w:r>
    </w:p>
    <w:p w:rsidR="00B47697" w:rsidRPr="00474E81" w:rsidRDefault="00B47697" w:rsidP="00B47697">
      <w:pPr>
        <w:spacing w:line="276" w:lineRule="auto"/>
        <w:rPr>
          <w:rFonts w:ascii="Times New Roman" w:hAnsi="Times New Roman" w:cs="Times New Roman"/>
        </w:rPr>
      </w:pPr>
      <w:r w:rsidRPr="00474E81">
        <w:rPr>
          <w:rFonts w:ascii="Times New Roman" w:hAnsi="Times New Roman" w:cs="Times New Roman"/>
        </w:rPr>
        <w:t>2505 Hwy 89, Perry, Utah</w:t>
      </w:r>
    </w:p>
    <w:p w:rsidR="00B47697" w:rsidRPr="00474E81" w:rsidRDefault="00B47697" w:rsidP="00B47697">
      <w:pPr>
        <w:spacing w:line="276" w:lineRule="auto"/>
        <w:rPr>
          <w:rFonts w:ascii="Times New Roman" w:hAnsi="Times New Roman" w:cs="Times New Roman"/>
        </w:rPr>
      </w:pPr>
      <w:r w:rsidRPr="00474E81">
        <w:rPr>
          <w:rFonts w:ascii="Times New Roman" w:hAnsi="Times New Roman" w:cs="Times New Roman"/>
        </w:rPr>
        <w:t>Julie Coleman</w:t>
      </w:r>
      <w:r>
        <w:rPr>
          <w:rFonts w:ascii="Times New Roman" w:hAnsi="Times New Roman" w:cs="Times New Roman"/>
        </w:rPr>
        <w:t xml:space="preserve"> </w:t>
      </w:r>
      <w:r w:rsidRPr="00474E81">
        <w:rPr>
          <w:rFonts w:ascii="Times New Roman" w:hAnsi="Times New Roman" w:cs="Times New Roman"/>
        </w:rPr>
        <w:t>435-723-5603</w:t>
      </w:r>
    </w:p>
    <w:p w:rsidR="00B47697" w:rsidRPr="00474E81" w:rsidRDefault="00B47697" w:rsidP="00B47697">
      <w:pPr>
        <w:pStyle w:val="ListParagraph"/>
        <w:numPr>
          <w:ilvl w:val="0"/>
          <w:numId w:val="17"/>
        </w:numPr>
        <w:spacing w:line="276" w:lineRule="auto"/>
        <w:rPr>
          <w:rFonts w:ascii="Times New Roman" w:hAnsi="Times New Roman" w:cs="Times New Roman"/>
        </w:rPr>
      </w:pPr>
      <w:r w:rsidRPr="00474E81">
        <w:rPr>
          <w:rFonts w:ascii="Times New Roman" w:hAnsi="Times New Roman" w:cs="Times New Roman"/>
        </w:rPr>
        <w:t>Assist with maintenance, yard work</w:t>
      </w:r>
    </w:p>
    <w:p w:rsidR="00B47697" w:rsidRPr="00474E81" w:rsidRDefault="00B47697" w:rsidP="00B47697">
      <w:pPr>
        <w:spacing w:line="276" w:lineRule="auto"/>
        <w:rPr>
          <w:rFonts w:ascii="Times New Roman" w:hAnsi="Times New Roman" w:cs="Times New Roman"/>
        </w:rPr>
      </w:pPr>
    </w:p>
    <w:p w:rsidR="00B47697" w:rsidRPr="00474E81" w:rsidRDefault="00B47697" w:rsidP="00B47697">
      <w:pPr>
        <w:spacing w:line="276" w:lineRule="auto"/>
        <w:rPr>
          <w:rFonts w:ascii="Times New Roman" w:hAnsi="Times New Roman" w:cs="Times New Roman"/>
          <w:b/>
          <w:u w:val="single"/>
        </w:rPr>
      </w:pPr>
      <w:r>
        <w:rPr>
          <w:rFonts w:ascii="Times New Roman" w:hAnsi="Times New Roman" w:cs="Times New Roman"/>
          <w:b/>
          <w:u w:val="single"/>
        </w:rPr>
        <w:t>LIBRARY</w:t>
      </w:r>
    </w:p>
    <w:p w:rsidR="00B47697" w:rsidRPr="00474E81" w:rsidRDefault="00B47697" w:rsidP="00B47697">
      <w:pPr>
        <w:spacing w:line="276" w:lineRule="auto"/>
        <w:rPr>
          <w:rFonts w:ascii="Times New Roman" w:hAnsi="Times New Roman" w:cs="Times New Roman"/>
        </w:rPr>
      </w:pPr>
      <w:r>
        <w:rPr>
          <w:rFonts w:ascii="Times New Roman" w:hAnsi="Times New Roman" w:cs="Times New Roman"/>
        </w:rPr>
        <w:t>26</w:t>
      </w:r>
      <w:r w:rsidRPr="00474E81">
        <w:rPr>
          <w:rFonts w:ascii="Times New Roman" w:hAnsi="Times New Roman" w:cs="Times New Roman"/>
        </w:rPr>
        <w:t xml:space="preserve"> East Forest</w:t>
      </w:r>
    </w:p>
    <w:p w:rsidR="00B47697" w:rsidRPr="00474E81" w:rsidRDefault="00B47697" w:rsidP="00B47697">
      <w:pPr>
        <w:spacing w:line="276" w:lineRule="auto"/>
        <w:rPr>
          <w:rFonts w:ascii="Times New Roman" w:hAnsi="Times New Roman" w:cs="Times New Roman"/>
        </w:rPr>
      </w:pPr>
      <w:r w:rsidRPr="00474E81">
        <w:rPr>
          <w:rFonts w:ascii="Times New Roman" w:hAnsi="Times New Roman" w:cs="Times New Roman"/>
        </w:rPr>
        <w:t>Sue Hill</w:t>
      </w:r>
      <w:r>
        <w:rPr>
          <w:rFonts w:ascii="Times New Roman" w:hAnsi="Times New Roman" w:cs="Times New Roman"/>
        </w:rPr>
        <w:t xml:space="preserve"> </w:t>
      </w:r>
      <w:r w:rsidRPr="00474E81">
        <w:rPr>
          <w:rFonts w:ascii="Times New Roman" w:hAnsi="Times New Roman" w:cs="Times New Roman"/>
        </w:rPr>
        <w:t>435-723-5850</w:t>
      </w:r>
    </w:p>
    <w:p w:rsidR="00B47697" w:rsidRPr="00474E81" w:rsidRDefault="00B47697" w:rsidP="00B47697">
      <w:pPr>
        <w:pStyle w:val="ListParagraph"/>
        <w:numPr>
          <w:ilvl w:val="0"/>
          <w:numId w:val="17"/>
        </w:numPr>
        <w:spacing w:line="276" w:lineRule="auto"/>
        <w:rPr>
          <w:rFonts w:ascii="Times New Roman" w:hAnsi="Times New Roman" w:cs="Times New Roman"/>
        </w:rPr>
      </w:pPr>
      <w:r w:rsidRPr="00474E81">
        <w:rPr>
          <w:rFonts w:ascii="Times New Roman" w:hAnsi="Times New Roman" w:cs="Times New Roman"/>
        </w:rPr>
        <w:t>Literacy Tutoring schools/Lincoln Center, ESL tutoring, binding books</w:t>
      </w:r>
    </w:p>
    <w:p w:rsidR="00B47697" w:rsidRPr="00474E81" w:rsidRDefault="00B47697" w:rsidP="00B47697">
      <w:pPr>
        <w:spacing w:line="276" w:lineRule="auto"/>
        <w:rPr>
          <w:rFonts w:ascii="Times New Roman" w:hAnsi="Times New Roman" w:cs="Times New Roman"/>
        </w:rPr>
      </w:pPr>
    </w:p>
    <w:p w:rsidR="00B47697" w:rsidRPr="00474E81" w:rsidRDefault="00B47697" w:rsidP="00B47697">
      <w:pPr>
        <w:spacing w:line="276" w:lineRule="auto"/>
        <w:rPr>
          <w:rFonts w:ascii="Times New Roman" w:hAnsi="Times New Roman" w:cs="Times New Roman"/>
          <w:b/>
          <w:u w:val="single"/>
        </w:rPr>
      </w:pPr>
      <w:r>
        <w:rPr>
          <w:rFonts w:ascii="Times New Roman" w:hAnsi="Times New Roman" w:cs="Times New Roman"/>
          <w:b/>
          <w:u w:val="single"/>
        </w:rPr>
        <w:t>LINCOLN CENTER</w:t>
      </w:r>
    </w:p>
    <w:p w:rsidR="00B47697" w:rsidRPr="00474E81" w:rsidRDefault="00B47697" w:rsidP="00B47697">
      <w:pPr>
        <w:spacing w:line="276" w:lineRule="auto"/>
        <w:rPr>
          <w:rFonts w:ascii="Times New Roman" w:hAnsi="Times New Roman" w:cs="Times New Roman"/>
        </w:rPr>
      </w:pPr>
      <w:r w:rsidRPr="00474E81">
        <w:rPr>
          <w:rFonts w:ascii="Times New Roman" w:hAnsi="Times New Roman" w:cs="Times New Roman"/>
        </w:rPr>
        <w:t>271 North 100 West</w:t>
      </w:r>
    </w:p>
    <w:p w:rsidR="00B47697" w:rsidRPr="00474E81" w:rsidRDefault="00B47697" w:rsidP="00B47697">
      <w:pPr>
        <w:spacing w:line="276" w:lineRule="auto"/>
        <w:rPr>
          <w:rFonts w:ascii="Times New Roman" w:hAnsi="Times New Roman" w:cs="Times New Roman"/>
        </w:rPr>
      </w:pPr>
      <w:r w:rsidRPr="00474E81">
        <w:rPr>
          <w:rFonts w:ascii="Times New Roman" w:hAnsi="Times New Roman" w:cs="Times New Roman"/>
        </w:rPr>
        <w:t>JueneElle Jeffries</w:t>
      </w:r>
      <w:r>
        <w:rPr>
          <w:rFonts w:ascii="Times New Roman" w:hAnsi="Times New Roman" w:cs="Times New Roman"/>
        </w:rPr>
        <w:t xml:space="preserve"> </w:t>
      </w:r>
      <w:r w:rsidRPr="00474E81">
        <w:rPr>
          <w:rFonts w:ascii="Times New Roman" w:hAnsi="Times New Roman" w:cs="Times New Roman"/>
        </w:rPr>
        <w:t>435-723-6224</w:t>
      </w:r>
    </w:p>
    <w:p w:rsidR="00B47697" w:rsidRPr="00474E81" w:rsidRDefault="00B47697" w:rsidP="00B47697">
      <w:pPr>
        <w:pStyle w:val="ListParagraph"/>
        <w:numPr>
          <w:ilvl w:val="0"/>
          <w:numId w:val="17"/>
        </w:numPr>
        <w:spacing w:line="276" w:lineRule="auto"/>
        <w:rPr>
          <w:rFonts w:ascii="Times New Roman" w:hAnsi="Times New Roman" w:cs="Times New Roman"/>
        </w:rPr>
      </w:pPr>
      <w:r w:rsidRPr="00474E81">
        <w:rPr>
          <w:rFonts w:ascii="Times New Roman" w:hAnsi="Times New Roman" w:cs="Times New Roman"/>
        </w:rPr>
        <w:t>Boys and Girls Club, Soup Kitchen, Independent Living Program, Yard Work</w:t>
      </w:r>
    </w:p>
    <w:p w:rsidR="00B47697" w:rsidRPr="00474E81" w:rsidRDefault="00B47697" w:rsidP="00B47697">
      <w:pPr>
        <w:spacing w:line="276" w:lineRule="auto"/>
        <w:rPr>
          <w:rFonts w:ascii="Times New Roman" w:hAnsi="Times New Roman" w:cs="Times New Roman"/>
        </w:rPr>
      </w:pPr>
    </w:p>
    <w:p w:rsidR="00B47697" w:rsidRPr="00474E81" w:rsidRDefault="00B47697" w:rsidP="00B47697">
      <w:pPr>
        <w:spacing w:line="276" w:lineRule="auto"/>
        <w:rPr>
          <w:rFonts w:ascii="Times New Roman" w:hAnsi="Times New Roman" w:cs="Times New Roman"/>
          <w:b/>
          <w:u w:val="single"/>
        </w:rPr>
      </w:pPr>
      <w:r>
        <w:rPr>
          <w:rFonts w:ascii="Times New Roman" w:hAnsi="Times New Roman" w:cs="Times New Roman"/>
          <w:b/>
          <w:u w:val="single"/>
        </w:rPr>
        <w:t>TREEHOUSE CHILDREN’S MUSEUM</w:t>
      </w:r>
    </w:p>
    <w:p w:rsidR="00B47697" w:rsidRPr="00474E81" w:rsidRDefault="00B47697" w:rsidP="00B47697">
      <w:pPr>
        <w:spacing w:line="276" w:lineRule="auto"/>
        <w:rPr>
          <w:rFonts w:ascii="Times New Roman" w:hAnsi="Times New Roman" w:cs="Times New Roman"/>
        </w:rPr>
      </w:pPr>
      <w:r w:rsidRPr="00474E81">
        <w:rPr>
          <w:rFonts w:ascii="Times New Roman" w:hAnsi="Times New Roman" w:cs="Times New Roman"/>
        </w:rPr>
        <w:t>347 22</w:t>
      </w:r>
      <w:r w:rsidRPr="00474E81">
        <w:rPr>
          <w:rFonts w:ascii="Times New Roman" w:hAnsi="Times New Roman" w:cs="Times New Roman"/>
          <w:vertAlign w:val="superscript"/>
        </w:rPr>
        <w:t>nd</w:t>
      </w:r>
      <w:r w:rsidRPr="00474E81">
        <w:rPr>
          <w:rFonts w:ascii="Times New Roman" w:hAnsi="Times New Roman" w:cs="Times New Roman"/>
        </w:rPr>
        <w:t xml:space="preserve"> St. Ogden</w:t>
      </w:r>
    </w:p>
    <w:p w:rsidR="00B47697" w:rsidRPr="00474E81" w:rsidRDefault="00B47697" w:rsidP="00B47697">
      <w:pPr>
        <w:spacing w:line="276" w:lineRule="auto"/>
        <w:rPr>
          <w:rFonts w:ascii="Times New Roman" w:hAnsi="Times New Roman" w:cs="Times New Roman"/>
        </w:rPr>
      </w:pPr>
      <w:r w:rsidRPr="00474E81">
        <w:rPr>
          <w:rFonts w:ascii="Times New Roman" w:hAnsi="Times New Roman" w:cs="Times New Roman"/>
        </w:rPr>
        <w:t>Gwen Skeen</w:t>
      </w:r>
      <w:r>
        <w:rPr>
          <w:rFonts w:ascii="Times New Roman" w:hAnsi="Times New Roman" w:cs="Times New Roman"/>
        </w:rPr>
        <w:t xml:space="preserve"> </w:t>
      </w:r>
      <w:r w:rsidRPr="00474E81">
        <w:rPr>
          <w:rFonts w:ascii="Times New Roman" w:hAnsi="Times New Roman" w:cs="Times New Roman"/>
        </w:rPr>
        <w:t xml:space="preserve">435-394-7663 </w:t>
      </w:r>
    </w:p>
    <w:p w:rsidR="00B47697" w:rsidRPr="00474E81" w:rsidRDefault="00B47697" w:rsidP="00B47697">
      <w:pPr>
        <w:pStyle w:val="ListParagraph"/>
        <w:numPr>
          <w:ilvl w:val="0"/>
          <w:numId w:val="17"/>
        </w:numPr>
        <w:spacing w:line="276" w:lineRule="auto"/>
        <w:rPr>
          <w:rFonts w:ascii="Times New Roman" w:hAnsi="Times New Roman" w:cs="Times New Roman"/>
        </w:rPr>
      </w:pPr>
      <w:r w:rsidRPr="00474E81">
        <w:rPr>
          <w:rFonts w:ascii="Times New Roman" w:hAnsi="Times New Roman" w:cs="Times New Roman"/>
        </w:rPr>
        <w:t>Work in exhibit area, art garden, gift shop, toddler time</w:t>
      </w:r>
    </w:p>
    <w:p w:rsidR="00B47697" w:rsidRPr="00474E81" w:rsidRDefault="00B47697" w:rsidP="00B47697">
      <w:pPr>
        <w:spacing w:line="276" w:lineRule="auto"/>
        <w:rPr>
          <w:rFonts w:ascii="Times New Roman" w:hAnsi="Times New Roman" w:cs="Times New Roman"/>
        </w:rPr>
      </w:pPr>
    </w:p>
    <w:p w:rsidR="00B47697" w:rsidRPr="00474E81" w:rsidRDefault="00B47697" w:rsidP="00B47697">
      <w:pPr>
        <w:spacing w:line="276" w:lineRule="auto"/>
        <w:rPr>
          <w:rFonts w:ascii="Times New Roman" w:hAnsi="Times New Roman" w:cs="Times New Roman"/>
          <w:b/>
          <w:u w:val="single"/>
        </w:rPr>
      </w:pPr>
      <w:r>
        <w:rPr>
          <w:rFonts w:ascii="Times New Roman" w:hAnsi="Times New Roman" w:cs="Times New Roman"/>
          <w:b/>
          <w:u w:val="single"/>
        </w:rPr>
        <w:t>WILLARD BAY</w:t>
      </w:r>
    </w:p>
    <w:p w:rsidR="00B47697" w:rsidRPr="00474E81" w:rsidRDefault="00B47697" w:rsidP="00B47697">
      <w:pPr>
        <w:spacing w:line="276" w:lineRule="auto"/>
        <w:rPr>
          <w:rFonts w:ascii="Times New Roman" w:hAnsi="Times New Roman" w:cs="Times New Roman"/>
        </w:rPr>
      </w:pPr>
      <w:r w:rsidRPr="00474E81">
        <w:rPr>
          <w:rFonts w:ascii="Times New Roman" w:hAnsi="Times New Roman" w:cs="Times New Roman"/>
        </w:rPr>
        <w:t xml:space="preserve">Jeff Steele </w:t>
      </w:r>
      <w:r>
        <w:rPr>
          <w:rFonts w:ascii="Times New Roman" w:hAnsi="Times New Roman" w:cs="Times New Roman"/>
        </w:rPr>
        <w:t>435-</w:t>
      </w:r>
      <w:r w:rsidRPr="00474E81">
        <w:rPr>
          <w:rFonts w:ascii="Times New Roman" w:hAnsi="Times New Roman" w:cs="Times New Roman"/>
        </w:rPr>
        <w:t>734-9494</w:t>
      </w:r>
    </w:p>
    <w:p w:rsidR="00B47697" w:rsidRDefault="00B47697" w:rsidP="00B47697">
      <w:pPr>
        <w:pStyle w:val="ListParagraph"/>
        <w:numPr>
          <w:ilvl w:val="0"/>
          <w:numId w:val="17"/>
        </w:numPr>
        <w:spacing w:line="276" w:lineRule="auto"/>
        <w:rPr>
          <w:rFonts w:ascii="Times New Roman" w:hAnsi="Times New Roman" w:cs="Times New Roman"/>
        </w:rPr>
      </w:pPr>
      <w:r w:rsidRPr="00474E81">
        <w:rPr>
          <w:rFonts w:ascii="Times New Roman" w:hAnsi="Times New Roman" w:cs="Times New Roman"/>
        </w:rPr>
        <w:t xml:space="preserve">Plant trees, clean areas, help with building projects </w:t>
      </w:r>
    </w:p>
    <w:p w:rsidR="00B47697" w:rsidRDefault="00B47697" w:rsidP="00B47697">
      <w:pPr>
        <w:spacing w:line="276" w:lineRule="auto"/>
        <w:rPr>
          <w:rFonts w:ascii="Times New Roman" w:hAnsi="Times New Roman" w:cs="Times New Roman"/>
        </w:rPr>
        <w:sectPr w:rsidR="00B47697" w:rsidSect="00B91CFE">
          <w:type w:val="continuous"/>
          <w:pgSz w:w="15840" w:h="24480" w:code="3"/>
          <w:pgMar w:top="720" w:right="720" w:bottom="1440" w:left="720" w:header="720" w:footer="720" w:gutter="0"/>
          <w:cols w:num="2" w:space="720"/>
          <w:docGrid w:linePitch="360"/>
        </w:sectPr>
      </w:pPr>
    </w:p>
    <w:p w:rsidR="00B47697" w:rsidRPr="003C6C49" w:rsidRDefault="00B47697" w:rsidP="00B47697">
      <w:pPr>
        <w:spacing w:line="276" w:lineRule="auto"/>
        <w:rPr>
          <w:rFonts w:ascii="Times New Roman" w:hAnsi="Times New Roman" w:cs="Times New Roman"/>
        </w:rPr>
      </w:pPr>
    </w:p>
    <w:p w:rsidR="00B47697" w:rsidRPr="00FA61FE" w:rsidRDefault="00B47697" w:rsidP="00B47697">
      <w:pPr>
        <w:ind w:firstLine="0"/>
        <w:jc w:val="center"/>
        <w:rPr>
          <w:noProof/>
          <w:color w:val="000F64"/>
          <w:sz w:val="48"/>
          <w:szCs w:val="48"/>
        </w:rPr>
      </w:pPr>
      <w:r w:rsidRPr="00FA61FE">
        <w:rPr>
          <w:noProof/>
          <w:color w:val="000F64"/>
          <w:sz w:val="48"/>
          <w:szCs w:val="48"/>
        </w:rPr>
        <w:t>Pathways &amp; Career and Technical Education (CTE)</w:t>
      </w:r>
    </w:p>
    <w:p w:rsidR="00B47697" w:rsidRDefault="00B47697" w:rsidP="00B47697">
      <w:pPr>
        <w:pStyle w:val="Default"/>
        <w:ind w:right="-180"/>
        <w:jc w:val="both"/>
        <w:rPr>
          <w:rFonts w:asciiTheme="minorHAnsi" w:hAnsiTheme="minorHAnsi"/>
          <w:bCs/>
          <w:sz w:val="28"/>
          <w:szCs w:val="28"/>
        </w:rPr>
      </w:pPr>
    </w:p>
    <w:p w:rsidR="00B47697" w:rsidRPr="001A1C9A" w:rsidRDefault="00B47697" w:rsidP="00B47697">
      <w:pPr>
        <w:pStyle w:val="Default"/>
        <w:ind w:right="-180"/>
        <w:jc w:val="both"/>
        <w:rPr>
          <w:rFonts w:asciiTheme="minorHAnsi" w:hAnsiTheme="minorHAnsi"/>
          <w:sz w:val="28"/>
          <w:szCs w:val="28"/>
        </w:rPr>
      </w:pPr>
      <w:r w:rsidRPr="001A1C9A">
        <w:rPr>
          <w:rFonts w:asciiTheme="minorHAnsi" w:hAnsiTheme="minorHAnsi"/>
          <w:bCs/>
          <w:sz w:val="28"/>
          <w:szCs w:val="28"/>
        </w:rPr>
        <w:t>CTE</w:t>
      </w:r>
      <w:r w:rsidRPr="001A1C9A">
        <w:rPr>
          <w:rFonts w:asciiTheme="minorHAnsi" w:hAnsiTheme="minorHAnsi"/>
          <w:b/>
          <w:bCs/>
          <w:sz w:val="28"/>
          <w:szCs w:val="28"/>
        </w:rPr>
        <w:t xml:space="preserve"> </w:t>
      </w:r>
      <w:r w:rsidRPr="001A1C9A">
        <w:rPr>
          <w:rFonts w:asciiTheme="minorHAnsi" w:hAnsiTheme="minorHAnsi"/>
          <w:sz w:val="28"/>
          <w:szCs w:val="28"/>
        </w:rPr>
        <w:t>classes provide specific skills training. Students can take CTE courses at their high school, at other high schools, and at the Bridgerland Technical College (BTC) (</w:t>
      </w:r>
      <w:hyperlink r:id="rId53" w:history="1">
        <w:r w:rsidRPr="001A1C9A">
          <w:rPr>
            <w:rStyle w:val="Hyperlink"/>
            <w:rFonts w:asciiTheme="minorHAnsi" w:hAnsiTheme="minorHAnsi"/>
            <w:sz w:val="28"/>
            <w:szCs w:val="28"/>
          </w:rPr>
          <w:t>https://btech.edu/</w:t>
        </w:r>
      </w:hyperlink>
      <w:r w:rsidRPr="001A1C9A">
        <w:rPr>
          <w:rFonts w:asciiTheme="minorHAnsi" w:hAnsiTheme="minorHAnsi"/>
          <w:sz w:val="28"/>
          <w:szCs w:val="28"/>
        </w:rPr>
        <w:t>).</w:t>
      </w:r>
    </w:p>
    <w:p w:rsidR="00B47697" w:rsidRPr="001A1C9A" w:rsidRDefault="00B47697" w:rsidP="00B47697">
      <w:pPr>
        <w:pStyle w:val="Default"/>
        <w:ind w:right="-180"/>
        <w:jc w:val="both"/>
        <w:rPr>
          <w:rFonts w:asciiTheme="minorHAnsi" w:hAnsiTheme="minorHAnsi"/>
          <w:sz w:val="28"/>
          <w:szCs w:val="28"/>
        </w:rPr>
      </w:pPr>
    </w:p>
    <w:p w:rsidR="00B47697" w:rsidRPr="001A1C9A" w:rsidRDefault="00B47697" w:rsidP="00B47697">
      <w:pPr>
        <w:pStyle w:val="NormalWeb"/>
        <w:spacing w:before="0" w:beforeAutospacing="0" w:after="0" w:afterAutospacing="0"/>
        <w:ind w:right="-180"/>
        <w:rPr>
          <w:rFonts w:asciiTheme="minorHAnsi" w:hAnsiTheme="minorHAnsi"/>
          <w:sz w:val="28"/>
          <w:szCs w:val="28"/>
        </w:rPr>
      </w:pPr>
      <w:r w:rsidRPr="001A1C9A">
        <w:rPr>
          <w:rFonts w:asciiTheme="minorHAnsi" w:hAnsiTheme="minorHAnsi" w:cs="Arial"/>
          <w:color w:val="000000"/>
          <w:sz w:val="28"/>
          <w:szCs w:val="28"/>
        </w:rPr>
        <w:t xml:space="preserve">BTC offers pathways that can lead a student to a career upon graduation from high school and even an associate’s degree from Utah State University. These programs are free to high school students (except for certain fees associated with equipment or materials necessary for the program). Students may choose to attend all day or half a day (a.m. or p.m. session). </w:t>
      </w:r>
    </w:p>
    <w:p w:rsidR="00B47697" w:rsidRPr="001A1C9A" w:rsidRDefault="00B47697" w:rsidP="00B47697">
      <w:pPr>
        <w:ind w:right="-180"/>
        <w:rPr>
          <w:sz w:val="28"/>
          <w:szCs w:val="28"/>
        </w:rPr>
      </w:pPr>
    </w:p>
    <w:p w:rsidR="00B47697" w:rsidRPr="001A1C9A" w:rsidRDefault="00B47697" w:rsidP="00B47697">
      <w:pPr>
        <w:pStyle w:val="NormalWeb"/>
        <w:spacing w:before="0" w:beforeAutospacing="0" w:after="0" w:afterAutospacing="0"/>
        <w:ind w:right="-180"/>
        <w:rPr>
          <w:rFonts w:asciiTheme="minorHAnsi" w:hAnsiTheme="minorHAnsi"/>
          <w:sz w:val="28"/>
          <w:szCs w:val="28"/>
        </w:rPr>
      </w:pPr>
      <w:r w:rsidRPr="001A1C9A">
        <w:rPr>
          <w:rFonts w:asciiTheme="minorHAnsi" w:hAnsiTheme="minorHAnsi" w:cs="Arial"/>
          <w:color w:val="000000"/>
          <w:sz w:val="28"/>
          <w:szCs w:val="28"/>
        </w:rPr>
        <w:t xml:space="preserve">BTC </w:t>
      </w:r>
      <w:r w:rsidRPr="001A1C9A">
        <w:rPr>
          <w:rFonts w:asciiTheme="minorHAnsi" w:hAnsiTheme="minorHAnsi" w:cs="Arial"/>
          <w:b/>
          <w:color w:val="000000"/>
          <w:sz w:val="28"/>
          <w:szCs w:val="28"/>
        </w:rPr>
        <w:t xml:space="preserve">Pathways </w:t>
      </w:r>
      <w:r w:rsidRPr="001A1C9A">
        <w:rPr>
          <w:rFonts w:asciiTheme="minorHAnsi" w:hAnsiTheme="minorHAnsi" w:cs="Arial"/>
          <w:color w:val="000000"/>
          <w:sz w:val="28"/>
          <w:szCs w:val="28"/>
        </w:rPr>
        <w:t>are also available during the summer. BESD will cover tuition costs. Students can register for summer Btech by taking their student body card to the Btech Campus or BBCC Campus (if applies) in May. Contact Heather Murphy, Logan Campus, at 435-750-3189 for summer school information and registration.</w:t>
      </w:r>
      <w:r>
        <w:rPr>
          <w:rFonts w:asciiTheme="minorHAnsi" w:hAnsiTheme="minorHAnsi" w:cs="Arial"/>
          <w:color w:val="000000"/>
          <w:sz w:val="28"/>
          <w:szCs w:val="28"/>
        </w:rPr>
        <w:t xml:space="preserve"> </w:t>
      </w:r>
      <w:r w:rsidRPr="001A1C9A">
        <w:rPr>
          <w:rFonts w:asciiTheme="minorHAnsi" w:hAnsiTheme="minorHAnsi" w:cs="Arial"/>
          <w:color w:val="000000"/>
          <w:sz w:val="28"/>
          <w:szCs w:val="28"/>
        </w:rPr>
        <w:t>BTC does not award high school or college credit; they report hours of completed instruction and competencies. BTC awards Industry Certifications. BEHS will award .5 high school credits for 60 hours of BTC instruction.  </w:t>
      </w:r>
    </w:p>
    <w:p w:rsidR="00B47697" w:rsidRPr="001A1C9A" w:rsidRDefault="00B47697" w:rsidP="00B47697">
      <w:pPr>
        <w:ind w:right="-180"/>
        <w:rPr>
          <w:sz w:val="28"/>
          <w:szCs w:val="28"/>
        </w:rPr>
      </w:pPr>
    </w:p>
    <w:p w:rsidR="00B47697" w:rsidRDefault="00B47697" w:rsidP="00B47697">
      <w:pPr>
        <w:ind w:right="-180" w:firstLine="0"/>
        <w:rPr>
          <w:rStyle w:val="Hyperlink"/>
          <w:sz w:val="26"/>
          <w:szCs w:val="26"/>
        </w:rPr>
      </w:pPr>
      <w:r w:rsidRPr="001A1C9A">
        <w:rPr>
          <w:sz w:val="28"/>
          <w:szCs w:val="28"/>
        </w:rPr>
        <w:t xml:space="preserve">Please see the following website for more specific information about each Pathway offered at Btech: </w:t>
      </w:r>
      <w:hyperlink r:id="rId54" w:history="1">
        <w:r w:rsidRPr="001A1C9A">
          <w:rPr>
            <w:rStyle w:val="Hyperlink"/>
            <w:sz w:val="28"/>
            <w:szCs w:val="28"/>
          </w:rPr>
          <w:t>https://btech.edu/students/pathways/</w:t>
        </w:r>
      </w:hyperlink>
    </w:p>
    <w:p w:rsidR="00B47697" w:rsidRPr="00FA61FE" w:rsidRDefault="00B47697" w:rsidP="00B47697">
      <w:pPr>
        <w:ind w:right="-180" w:firstLine="0"/>
        <w:jc w:val="center"/>
        <w:rPr>
          <w:sz w:val="26"/>
          <w:szCs w:val="26"/>
        </w:rPr>
        <w:sectPr w:rsidR="00B47697" w:rsidRPr="00FA61FE" w:rsidSect="00B91CFE">
          <w:type w:val="continuous"/>
          <w:pgSz w:w="15840" w:h="24480" w:code="3"/>
          <w:pgMar w:top="720" w:right="720" w:bottom="1440" w:left="720" w:header="720" w:footer="720" w:gutter="0"/>
          <w:cols w:space="720"/>
          <w:docGrid w:linePitch="360"/>
        </w:sectPr>
      </w:pPr>
      <w:r>
        <w:rPr>
          <w:rFonts w:ascii="Comic Sans MS" w:hAnsi="Comic Sans MS"/>
          <w:color w:val="1155CC"/>
          <w:sz w:val="36"/>
          <w:szCs w:val="36"/>
          <w:u w:val="single"/>
          <w:shd w:val="clear" w:color="auto" w:fill="FFFFFF"/>
        </w:rPr>
        <w:t>bit.ly/2VvqTkp</w:t>
      </w:r>
      <w:r>
        <w:rPr>
          <w:sz w:val="26"/>
          <w:szCs w:val="26"/>
        </w:rPr>
        <w:br w:type="page"/>
      </w:r>
    </w:p>
    <w:p w:rsidR="00B47697" w:rsidRPr="00474E81" w:rsidRDefault="00B47697" w:rsidP="00B47697">
      <w:pPr>
        <w:pStyle w:val="ListParagraph"/>
        <w:spacing w:line="276" w:lineRule="auto"/>
        <w:ind w:firstLine="0"/>
        <w:rPr>
          <w:rFonts w:ascii="Times New Roman" w:hAnsi="Times New Roman" w:cs="Times New Roman"/>
        </w:rPr>
      </w:pPr>
    </w:p>
    <w:tbl>
      <w:tblPr>
        <w:tblStyle w:val="TableGrid1"/>
        <w:tblW w:w="502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3"/>
        <w:gridCol w:w="346"/>
        <w:gridCol w:w="55"/>
        <w:gridCol w:w="5447"/>
        <w:gridCol w:w="67"/>
        <w:gridCol w:w="318"/>
        <w:gridCol w:w="58"/>
        <w:gridCol w:w="5231"/>
        <w:gridCol w:w="31"/>
        <w:gridCol w:w="22"/>
        <w:gridCol w:w="300"/>
        <w:gridCol w:w="49"/>
        <w:gridCol w:w="18"/>
        <w:gridCol w:w="5205"/>
        <w:gridCol w:w="94"/>
        <w:gridCol w:w="49"/>
        <w:gridCol w:w="31"/>
      </w:tblGrid>
      <w:tr w:rsidR="00B47697" w:rsidRPr="003C6C49" w:rsidTr="00143629">
        <w:trPr>
          <w:gridAfter w:val="1"/>
          <w:wAfter w:w="7" w:type="pct"/>
          <w:trHeight w:val="11700"/>
          <w:jc w:val="center"/>
        </w:trPr>
        <w:tc>
          <w:tcPr>
            <w:tcW w:w="1136" w:type="pct"/>
            <w:tcBorders>
              <w:bottom w:val="single" w:sz="4" w:space="0" w:color="auto"/>
            </w:tcBorders>
            <w:shd w:val="clear" w:color="auto" w:fill="A8D08D"/>
          </w:tcPr>
          <w:p w:rsidR="00B47697" w:rsidRPr="00BA2683" w:rsidRDefault="00B47697" w:rsidP="00143629">
            <w:pPr>
              <w:ind w:firstLine="0"/>
              <w:jc w:val="center"/>
              <w:rPr>
                <w:rFonts w:ascii="Rockwell" w:eastAsia="Calibri" w:hAnsi="Rockwell" w:cs="Times New Roman"/>
                <w:sz w:val="48"/>
                <w:szCs w:val="48"/>
              </w:rPr>
            </w:pPr>
            <w:r w:rsidRPr="00BA2683">
              <w:rPr>
                <w:rFonts w:ascii="Rockwell" w:eastAsia="Calibri" w:hAnsi="Rockwell" w:cs="Times New Roman"/>
                <w:b/>
                <w:color w:val="000000"/>
                <w:sz w:val="48"/>
                <w:szCs w:val="48"/>
              </w:rPr>
              <w:t xml:space="preserve">Agricultural Mechanics Systems </w:t>
            </w:r>
          </w:p>
          <w:p w:rsidR="00B47697" w:rsidRPr="00BA2683" w:rsidRDefault="00B47697" w:rsidP="00143629">
            <w:pPr>
              <w:ind w:firstLine="0"/>
              <w:jc w:val="center"/>
              <w:rPr>
                <w:rFonts w:ascii="Rockwell" w:eastAsia="Calibri" w:hAnsi="Rockwell" w:cs="Times New Roman"/>
                <w:b/>
                <w:color w:val="FF0000"/>
              </w:rPr>
            </w:pPr>
          </w:p>
          <w:p w:rsidR="00B47697" w:rsidRPr="00BA2683" w:rsidRDefault="00B47697" w:rsidP="00143629">
            <w:pPr>
              <w:ind w:firstLine="0"/>
              <w:jc w:val="center"/>
              <w:rPr>
                <w:rFonts w:ascii="Rockwell" w:eastAsia="Calibri" w:hAnsi="Rockwell" w:cs="Times New Roman"/>
                <w:b/>
                <w:color w:val="FF0000"/>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 xml:space="preserve">Required Courses </w:t>
            </w:r>
          </w:p>
          <w:p w:rsidR="00B47697" w:rsidRPr="00BA2683" w:rsidRDefault="00B47697" w:rsidP="00143629">
            <w:pPr>
              <w:numPr>
                <w:ilvl w:val="0"/>
                <w:numId w:val="20"/>
              </w:numPr>
              <w:tabs>
                <w:tab w:val="left" w:pos="36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Ag Systems Tech I A (.5)</w:t>
            </w:r>
          </w:p>
          <w:p w:rsidR="00B47697" w:rsidRPr="00BA2683" w:rsidRDefault="00B47697" w:rsidP="00143629">
            <w:pPr>
              <w:numPr>
                <w:ilvl w:val="0"/>
                <w:numId w:val="20"/>
              </w:numPr>
              <w:tabs>
                <w:tab w:val="left" w:pos="36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Ag Systems Tech I B (.5)</w:t>
            </w:r>
          </w:p>
          <w:p w:rsidR="00B47697" w:rsidRPr="00BA2683" w:rsidRDefault="00B47697" w:rsidP="00143629">
            <w:pPr>
              <w:numPr>
                <w:ilvl w:val="0"/>
                <w:numId w:val="20"/>
              </w:numPr>
              <w:tabs>
                <w:tab w:val="left" w:pos="36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Ag Systems Tech II A (.5)</w:t>
            </w:r>
          </w:p>
          <w:p w:rsidR="00B47697" w:rsidRPr="00BA2683" w:rsidRDefault="00B47697" w:rsidP="00143629">
            <w:pPr>
              <w:numPr>
                <w:ilvl w:val="0"/>
                <w:numId w:val="20"/>
              </w:numPr>
              <w:tabs>
                <w:tab w:val="left" w:pos="36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Ag Systems Tech II B (.5)</w:t>
            </w:r>
          </w:p>
          <w:p w:rsidR="00B47697" w:rsidRPr="00BA2683" w:rsidRDefault="00B47697" w:rsidP="00143629">
            <w:pPr>
              <w:tabs>
                <w:tab w:val="left" w:pos="360"/>
              </w:tabs>
              <w:ind w:firstLine="0"/>
              <w:contextualSpacing/>
              <w:rPr>
                <w:rFonts w:ascii="Rockwell" w:eastAsia="SimSun" w:hAnsi="Rockwell" w:cs="Times New Roman"/>
                <w:color w:val="000000"/>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 xml:space="preserve">Elective Courses (1.0 credit) </w:t>
            </w:r>
          </w:p>
          <w:p w:rsidR="00B47697" w:rsidRPr="00BA2683" w:rsidRDefault="00B47697" w:rsidP="00143629">
            <w:pPr>
              <w:numPr>
                <w:ilvl w:val="1"/>
                <w:numId w:val="42"/>
              </w:numPr>
              <w:contextualSpacing/>
              <w:rPr>
                <w:rFonts w:ascii="Rockwell" w:eastAsia="SimSun" w:hAnsi="Rockwell" w:cs="Times New Roman"/>
                <w:sz w:val="20"/>
                <w:szCs w:val="20"/>
              </w:rPr>
            </w:pPr>
            <w:r w:rsidRPr="00BA2683">
              <w:rPr>
                <w:rFonts w:ascii="Rockwell" w:eastAsia="SimSun" w:hAnsi="Rockwell" w:cs="Times New Roman"/>
                <w:sz w:val="20"/>
                <w:szCs w:val="20"/>
              </w:rPr>
              <w:t>Ag Science A&amp;B (BEMS) (1.0)</w:t>
            </w:r>
          </w:p>
          <w:p w:rsidR="00B47697" w:rsidRPr="00BA2683" w:rsidRDefault="00B47697" w:rsidP="00143629">
            <w:pPr>
              <w:numPr>
                <w:ilvl w:val="1"/>
                <w:numId w:val="42"/>
              </w:numPr>
              <w:contextualSpacing/>
              <w:rPr>
                <w:rFonts w:ascii="Rockwell" w:eastAsia="SimSun" w:hAnsi="Rockwell" w:cs="Times New Roman"/>
                <w:sz w:val="20"/>
                <w:szCs w:val="20"/>
              </w:rPr>
            </w:pPr>
            <w:r w:rsidRPr="00BA2683">
              <w:rPr>
                <w:rFonts w:ascii="Rockwell" w:eastAsia="SimSun" w:hAnsi="Rockwell" w:cs="Times New Roman"/>
                <w:sz w:val="20"/>
                <w:szCs w:val="20"/>
              </w:rPr>
              <w:t xml:space="preserve">Biology Ag A &amp; B  (1.0) </w:t>
            </w:r>
          </w:p>
          <w:p w:rsidR="00B47697" w:rsidRPr="00BA2683" w:rsidRDefault="00B47697" w:rsidP="00143629">
            <w:pPr>
              <w:numPr>
                <w:ilvl w:val="1"/>
                <w:numId w:val="42"/>
              </w:numPr>
              <w:contextualSpacing/>
              <w:rPr>
                <w:rFonts w:ascii="Rockwell" w:eastAsia="SimSun" w:hAnsi="Rockwell" w:cs="Times New Roman"/>
                <w:sz w:val="20"/>
                <w:szCs w:val="20"/>
              </w:rPr>
            </w:pPr>
            <w:r w:rsidRPr="00BA2683">
              <w:rPr>
                <w:rFonts w:ascii="Rockwell" w:eastAsia="SimSun" w:hAnsi="Rockwell" w:cs="Times New Roman"/>
                <w:sz w:val="20"/>
                <w:szCs w:val="20"/>
              </w:rPr>
              <w:t>Business Communication 1A (.5)</w:t>
            </w:r>
          </w:p>
          <w:p w:rsidR="00B47697" w:rsidRPr="00BA2683" w:rsidRDefault="00B47697" w:rsidP="00143629">
            <w:pPr>
              <w:numPr>
                <w:ilvl w:val="1"/>
                <w:numId w:val="42"/>
              </w:numPr>
              <w:contextualSpacing/>
              <w:rPr>
                <w:rFonts w:ascii="Rockwell" w:eastAsia="SimSun" w:hAnsi="Rockwell" w:cs="Times New Roman"/>
                <w:sz w:val="20"/>
                <w:szCs w:val="20"/>
              </w:rPr>
            </w:pPr>
            <w:r w:rsidRPr="00BA2683">
              <w:rPr>
                <w:rFonts w:ascii="Rockwell" w:eastAsia="SimSun" w:hAnsi="Rockwell" w:cs="Times New Roman"/>
                <w:sz w:val="20"/>
                <w:szCs w:val="20"/>
              </w:rPr>
              <w:t>Business Communication 1B (.5)</w:t>
            </w:r>
          </w:p>
          <w:p w:rsidR="00B47697" w:rsidRPr="00BA2683" w:rsidRDefault="00B47697" w:rsidP="00143629">
            <w:pPr>
              <w:numPr>
                <w:ilvl w:val="1"/>
                <w:numId w:val="42"/>
              </w:numPr>
              <w:contextualSpacing/>
              <w:rPr>
                <w:rFonts w:ascii="Rockwell" w:eastAsia="SimSun" w:hAnsi="Rockwell" w:cs="Times New Roman"/>
                <w:sz w:val="20"/>
                <w:szCs w:val="20"/>
              </w:rPr>
            </w:pPr>
            <w:r w:rsidRPr="00BA2683">
              <w:rPr>
                <w:rFonts w:ascii="Rockwell" w:eastAsia="SimSun" w:hAnsi="Rockwell" w:cs="Times New Roman"/>
                <w:sz w:val="20"/>
                <w:szCs w:val="20"/>
              </w:rPr>
              <w:t>Welding Tech, Entry (.5)</w:t>
            </w:r>
          </w:p>
          <w:p w:rsidR="00B47697" w:rsidRPr="00BA2683" w:rsidRDefault="00B47697" w:rsidP="00143629">
            <w:pPr>
              <w:numPr>
                <w:ilvl w:val="1"/>
                <w:numId w:val="42"/>
              </w:numPr>
              <w:contextualSpacing/>
              <w:rPr>
                <w:rFonts w:ascii="Rockwell" w:eastAsia="SimSun" w:hAnsi="Rockwell" w:cs="Times New Roman"/>
                <w:sz w:val="20"/>
                <w:szCs w:val="20"/>
              </w:rPr>
            </w:pPr>
            <w:r w:rsidRPr="00BA2683">
              <w:rPr>
                <w:rFonts w:ascii="Rockwell" w:eastAsia="SimSun" w:hAnsi="Rockwell" w:cs="Times New Roman"/>
                <w:sz w:val="20"/>
                <w:szCs w:val="20"/>
              </w:rPr>
              <w:t>Welding Tech Intermediate A (.5)</w:t>
            </w:r>
          </w:p>
          <w:p w:rsidR="00B47697" w:rsidRPr="00BA2683" w:rsidRDefault="00B47697" w:rsidP="00143629">
            <w:pPr>
              <w:numPr>
                <w:ilvl w:val="1"/>
                <w:numId w:val="42"/>
              </w:numPr>
              <w:contextualSpacing/>
              <w:rPr>
                <w:rFonts w:ascii="Rockwell" w:eastAsia="SimSun" w:hAnsi="Rockwell" w:cs="Times New Roman"/>
                <w:sz w:val="20"/>
                <w:szCs w:val="20"/>
              </w:rPr>
            </w:pPr>
            <w:r w:rsidRPr="00BA2683">
              <w:rPr>
                <w:rFonts w:ascii="Rockwell" w:eastAsia="SimSun" w:hAnsi="Rockwell" w:cs="Times New Roman"/>
                <w:sz w:val="20"/>
                <w:szCs w:val="20"/>
              </w:rPr>
              <w:t>Welding Tech Intermediate B (.5)</w:t>
            </w:r>
          </w:p>
          <w:p w:rsidR="00B47697" w:rsidRPr="00BA2683" w:rsidRDefault="00B47697" w:rsidP="00143629">
            <w:pPr>
              <w:numPr>
                <w:ilvl w:val="1"/>
                <w:numId w:val="42"/>
              </w:numPr>
              <w:contextualSpacing/>
              <w:rPr>
                <w:rFonts w:ascii="Rockwell" w:eastAsia="SimSun" w:hAnsi="Rockwell" w:cs="Times New Roman"/>
                <w:sz w:val="18"/>
                <w:szCs w:val="18"/>
              </w:rPr>
            </w:pPr>
            <w:r w:rsidRPr="00BA2683">
              <w:rPr>
                <w:rFonts w:ascii="Rockwell" w:eastAsia="SimSun" w:hAnsi="Rockwell" w:cs="Times New Roman"/>
                <w:sz w:val="18"/>
                <w:szCs w:val="18"/>
              </w:rPr>
              <w:t>Workplace Skills/CTE Internship (1.0)</w:t>
            </w:r>
          </w:p>
          <w:p w:rsidR="00B47697" w:rsidRPr="00BA2683" w:rsidRDefault="00B47697" w:rsidP="00143629">
            <w:pPr>
              <w:contextualSpacing/>
              <w:rPr>
                <w:rFonts w:ascii="Rockwell" w:eastAsia="SimSun" w:hAnsi="Rockwell" w:cs="Times New Roman"/>
                <w:sz w:val="18"/>
                <w:szCs w:val="18"/>
              </w:rPr>
            </w:pPr>
          </w:p>
          <w:p w:rsidR="00B47697" w:rsidRPr="00BA2683" w:rsidRDefault="00B47697" w:rsidP="00143629">
            <w:pPr>
              <w:contextualSpacing/>
              <w:rPr>
                <w:rFonts w:ascii="Rockwell" w:eastAsia="SimSun" w:hAnsi="Rockwell" w:cs="Times New Roman"/>
                <w:sz w:val="18"/>
                <w:szCs w:val="18"/>
              </w:rPr>
            </w:pPr>
          </w:p>
          <w:p w:rsidR="00B47697" w:rsidRPr="00BA2683" w:rsidRDefault="00B47697" w:rsidP="00143629">
            <w:pPr>
              <w:ind w:firstLine="0"/>
              <w:jc w:val="center"/>
              <w:rPr>
                <w:rFonts w:ascii="Rockwell" w:eastAsia="Calibri" w:hAnsi="Rockwell" w:cs="Times New Roman"/>
              </w:rPr>
            </w:pPr>
            <w:r w:rsidRPr="00BA2683">
              <w:rPr>
                <w:rFonts w:ascii="Rockwell" w:eastAsia="Calibri" w:hAnsi="Rockwell" w:cs="Times New Roman"/>
                <w:b/>
                <w:color w:val="000000"/>
                <w:sz w:val="48"/>
                <w:szCs w:val="48"/>
              </w:rPr>
              <w:t>Animal &amp; Veterinary Science</w:t>
            </w:r>
          </w:p>
          <w:p w:rsidR="00B47697" w:rsidRPr="00BA2683" w:rsidRDefault="00B47697" w:rsidP="00143629">
            <w:pPr>
              <w:ind w:firstLine="0"/>
              <w:jc w:val="center"/>
              <w:rPr>
                <w:rFonts w:ascii="Rockwell" w:eastAsia="Calibri" w:hAnsi="Rockwell" w:cs="Times New Roman"/>
                <w:b/>
                <w:color w:val="FF0000"/>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 xml:space="preserve">Required Courses </w:t>
            </w:r>
          </w:p>
          <w:p w:rsidR="00B47697" w:rsidRPr="00BA2683" w:rsidRDefault="00B47697" w:rsidP="00143629">
            <w:pPr>
              <w:numPr>
                <w:ilvl w:val="0"/>
                <w:numId w:val="23"/>
              </w:numPr>
              <w:tabs>
                <w:tab w:val="left" w:pos="360"/>
              </w:tabs>
              <w:ind w:left="450"/>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Animal Science 1A (.5)</w:t>
            </w:r>
          </w:p>
          <w:p w:rsidR="00B47697" w:rsidRPr="00BA2683" w:rsidRDefault="00B47697" w:rsidP="00143629">
            <w:pPr>
              <w:numPr>
                <w:ilvl w:val="0"/>
                <w:numId w:val="23"/>
              </w:numPr>
              <w:tabs>
                <w:tab w:val="left" w:pos="360"/>
              </w:tabs>
              <w:ind w:left="450"/>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Animal Science 1B (.5)</w:t>
            </w:r>
          </w:p>
          <w:p w:rsidR="00B47697" w:rsidRPr="00BA2683" w:rsidRDefault="00B47697" w:rsidP="00143629">
            <w:pPr>
              <w:numPr>
                <w:ilvl w:val="0"/>
                <w:numId w:val="23"/>
              </w:numPr>
              <w:tabs>
                <w:tab w:val="left" w:pos="360"/>
              </w:tabs>
              <w:ind w:left="450"/>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Vet Assistant 1A (.5)</w:t>
            </w:r>
          </w:p>
          <w:p w:rsidR="00B47697" w:rsidRPr="00BA2683" w:rsidRDefault="00B47697" w:rsidP="00143629">
            <w:pPr>
              <w:numPr>
                <w:ilvl w:val="0"/>
                <w:numId w:val="23"/>
              </w:numPr>
              <w:tabs>
                <w:tab w:val="left" w:pos="360"/>
              </w:tabs>
              <w:ind w:left="450"/>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Vet Assistant 1B (.5)</w:t>
            </w:r>
          </w:p>
          <w:p w:rsidR="00B47697" w:rsidRPr="00BA2683" w:rsidRDefault="00B47697" w:rsidP="00143629">
            <w:pPr>
              <w:tabs>
                <w:tab w:val="left" w:pos="360"/>
              </w:tabs>
              <w:ind w:firstLine="0"/>
              <w:contextualSpacing/>
              <w:rPr>
                <w:rFonts w:ascii="Rockwell" w:eastAsia="SimSun" w:hAnsi="Rockwell" w:cs="Times New Roman"/>
                <w:color w:val="000000"/>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 xml:space="preserve">Elective Courses (1.0 credit) </w:t>
            </w:r>
          </w:p>
          <w:p w:rsidR="00B47697" w:rsidRPr="00BA2683" w:rsidRDefault="00B47697" w:rsidP="00143629">
            <w:pPr>
              <w:numPr>
                <w:ilvl w:val="0"/>
                <w:numId w:val="41"/>
              </w:numPr>
              <w:contextualSpacing/>
              <w:rPr>
                <w:rFonts w:ascii="Rockwell" w:eastAsia="SimSun" w:hAnsi="Rockwell" w:cs="Times New Roman"/>
                <w:sz w:val="20"/>
                <w:szCs w:val="20"/>
              </w:rPr>
            </w:pPr>
            <w:r w:rsidRPr="00BA2683">
              <w:rPr>
                <w:rFonts w:ascii="Rockwell" w:eastAsia="SimSun" w:hAnsi="Rockwell" w:cs="Times New Roman"/>
                <w:sz w:val="20"/>
                <w:szCs w:val="20"/>
              </w:rPr>
              <w:t>Biology Ag A (.5)</w:t>
            </w:r>
          </w:p>
          <w:p w:rsidR="00B47697" w:rsidRPr="00BA2683" w:rsidRDefault="00B47697" w:rsidP="00143629">
            <w:pPr>
              <w:numPr>
                <w:ilvl w:val="0"/>
                <w:numId w:val="41"/>
              </w:numPr>
              <w:contextualSpacing/>
              <w:rPr>
                <w:rFonts w:ascii="Rockwell" w:eastAsia="SimSun" w:hAnsi="Rockwell" w:cs="Times New Roman"/>
                <w:sz w:val="20"/>
                <w:szCs w:val="20"/>
              </w:rPr>
            </w:pPr>
            <w:r w:rsidRPr="00BA2683">
              <w:rPr>
                <w:rFonts w:ascii="Rockwell" w:eastAsia="SimSun" w:hAnsi="Rockwell" w:cs="Times New Roman"/>
                <w:sz w:val="20"/>
                <w:szCs w:val="20"/>
              </w:rPr>
              <w:t xml:space="preserve">Biology Ag B (.5) </w:t>
            </w:r>
          </w:p>
          <w:p w:rsidR="00B47697" w:rsidRPr="00BA2683" w:rsidRDefault="00B47697" w:rsidP="00143629">
            <w:pPr>
              <w:numPr>
                <w:ilvl w:val="0"/>
                <w:numId w:val="41"/>
              </w:numPr>
              <w:contextualSpacing/>
              <w:rPr>
                <w:rFonts w:ascii="Rockwell" w:eastAsia="SimSun" w:hAnsi="Rockwell" w:cs="Times New Roman"/>
                <w:sz w:val="20"/>
                <w:szCs w:val="20"/>
              </w:rPr>
            </w:pPr>
            <w:r w:rsidRPr="00BA2683">
              <w:rPr>
                <w:rFonts w:ascii="Rockwell" w:eastAsia="SimSun" w:hAnsi="Rockwell" w:cs="Times New Roman"/>
                <w:sz w:val="20"/>
                <w:szCs w:val="20"/>
              </w:rPr>
              <w:t>Business Communication 1A (.5)</w:t>
            </w:r>
          </w:p>
          <w:p w:rsidR="00B47697" w:rsidRPr="00BA2683" w:rsidRDefault="00B47697" w:rsidP="00143629">
            <w:pPr>
              <w:numPr>
                <w:ilvl w:val="0"/>
                <w:numId w:val="41"/>
              </w:numPr>
              <w:contextualSpacing/>
              <w:rPr>
                <w:rFonts w:ascii="Rockwell" w:eastAsia="SimSun" w:hAnsi="Rockwell" w:cs="Times New Roman"/>
                <w:sz w:val="20"/>
                <w:szCs w:val="20"/>
              </w:rPr>
            </w:pPr>
            <w:r w:rsidRPr="00BA2683">
              <w:rPr>
                <w:rFonts w:ascii="Rockwell" w:eastAsia="SimSun" w:hAnsi="Rockwell" w:cs="Times New Roman"/>
                <w:sz w:val="20"/>
                <w:szCs w:val="20"/>
              </w:rPr>
              <w:t>Business Communication 1B (.5)</w:t>
            </w:r>
          </w:p>
          <w:p w:rsidR="00B47697" w:rsidRPr="00BA2683" w:rsidRDefault="00B47697" w:rsidP="00143629">
            <w:pPr>
              <w:numPr>
                <w:ilvl w:val="0"/>
                <w:numId w:val="41"/>
              </w:numPr>
              <w:contextualSpacing/>
              <w:rPr>
                <w:rFonts w:ascii="Rockwell" w:eastAsia="SimSun" w:hAnsi="Rockwell" w:cs="Times New Roman"/>
                <w:sz w:val="20"/>
                <w:szCs w:val="20"/>
              </w:rPr>
            </w:pPr>
            <w:r w:rsidRPr="00BA2683">
              <w:rPr>
                <w:rFonts w:ascii="Rockwell" w:eastAsia="SimSun" w:hAnsi="Rockwell" w:cs="Times New Roman"/>
                <w:sz w:val="20"/>
                <w:szCs w:val="20"/>
              </w:rPr>
              <w:t xml:space="preserve">Equine Science A (.5) </w:t>
            </w:r>
          </w:p>
          <w:p w:rsidR="00B47697" w:rsidRPr="00BA2683" w:rsidRDefault="00B47697" w:rsidP="00143629">
            <w:pPr>
              <w:numPr>
                <w:ilvl w:val="0"/>
                <w:numId w:val="41"/>
              </w:numPr>
              <w:contextualSpacing/>
              <w:rPr>
                <w:rFonts w:ascii="Rockwell" w:eastAsia="SimSun" w:hAnsi="Rockwell" w:cs="Times New Roman"/>
              </w:rPr>
            </w:pPr>
            <w:r w:rsidRPr="00BA2683">
              <w:rPr>
                <w:rFonts w:ascii="Rockwell" w:eastAsia="SimSun" w:hAnsi="Rockwell" w:cs="Times New Roman"/>
                <w:sz w:val="20"/>
                <w:szCs w:val="20"/>
              </w:rPr>
              <w:t>BTECH Vet Assistant (1.0)</w:t>
            </w:r>
          </w:p>
          <w:p w:rsidR="00B47697" w:rsidRPr="00BA2683" w:rsidRDefault="00B47697" w:rsidP="00143629">
            <w:pPr>
              <w:contextualSpacing/>
              <w:rPr>
                <w:rFonts w:ascii="Rockwell" w:eastAsia="SimSun" w:hAnsi="Rockwell" w:cs="Times New Roman"/>
                <w:sz w:val="18"/>
                <w:szCs w:val="18"/>
              </w:rPr>
            </w:pPr>
            <w:r w:rsidRPr="00BA2683">
              <w:rPr>
                <w:rFonts w:ascii="Rockwell" w:eastAsia="SimSun" w:hAnsi="Rockwell" w:cs="Times New Roman"/>
                <w:sz w:val="20"/>
                <w:szCs w:val="20"/>
              </w:rPr>
              <w:t>Workplace Skills/CTE Internship  (1.0)</w:t>
            </w:r>
          </w:p>
        </w:tc>
        <w:tc>
          <w:tcPr>
            <w:tcW w:w="77" w:type="pct"/>
            <w:tcBorders>
              <w:bottom w:val="single" w:sz="4" w:space="0" w:color="auto"/>
            </w:tcBorders>
            <w:shd w:val="clear" w:color="auto" w:fill="FFFFFF"/>
          </w:tcPr>
          <w:p w:rsidR="00B47697" w:rsidRPr="00BA2683" w:rsidRDefault="00B47697" w:rsidP="00143629">
            <w:pPr>
              <w:ind w:firstLine="0"/>
              <w:rPr>
                <w:rFonts w:ascii="Rockwell" w:eastAsia="Calibri" w:hAnsi="Rockwell" w:cs="Times New Roman"/>
                <w:noProof/>
              </w:rPr>
            </w:pPr>
          </w:p>
        </w:tc>
        <w:tc>
          <w:tcPr>
            <w:tcW w:w="1242" w:type="pct"/>
            <w:gridSpan w:val="3"/>
            <w:tcBorders>
              <w:bottom w:val="single" w:sz="4" w:space="0" w:color="auto"/>
            </w:tcBorders>
            <w:shd w:val="clear" w:color="auto" w:fill="F7CAAC"/>
          </w:tcPr>
          <w:p w:rsidR="00B47697" w:rsidRPr="00BA2683" w:rsidRDefault="00B47697" w:rsidP="00143629">
            <w:pPr>
              <w:ind w:firstLine="0"/>
              <w:rPr>
                <w:rFonts w:ascii="Rockwell" w:eastAsia="Calibri" w:hAnsi="Rockwell" w:cs="Times New Roman"/>
              </w:rPr>
            </w:pPr>
          </w:p>
          <w:p w:rsidR="00B47697" w:rsidRPr="00BA2683" w:rsidRDefault="00B47697" w:rsidP="00143629">
            <w:pPr>
              <w:ind w:firstLine="0"/>
              <w:rPr>
                <w:rFonts w:ascii="Rockwell" w:eastAsia="Calibri" w:hAnsi="Rockwell" w:cs="Times New Roman"/>
                <w:sz w:val="44"/>
                <w:szCs w:val="44"/>
              </w:rPr>
            </w:pPr>
            <w:r w:rsidRPr="00BA2683">
              <w:rPr>
                <w:rFonts w:ascii="Rockwell" w:eastAsia="Calibri" w:hAnsi="Rockwell" w:cs="Times New Roman"/>
                <w:b/>
                <w:color w:val="000000"/>
                <w:sz w:val="44"/>
                <w:szCs w:val="44"/>
              </w:rPr>
              <w:t>Agricultural Production Systems</w:t>
            </w:r>
          </w:p>
          <w:p w:rsidR="00B47697" w:rsidRPr="00BA2683" w:rsidRDefault="00B47697" w:rsidP="00143629">
            <w:pPr>
              <w:ind w:firstLine="0"/>
              <w:rPr>
                <w:rFonts w:ascii="Rockwell" w:eastAsia="Calibri" w:hAnsi="Rockwell" w:cs="Times New Roman"/>
                <w:b/>
                <w:color w:val="000000"/>
                <w:sz w:val="22"/>
                <w:u w:val="single"/>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 xml:space="preserve">Required Courses </w:t>
            </w:r>
          </w:p>
          <w:p w:rsidR="00B47697" w:rsidRPr="00BA2683" w:rsidRDefault="00B47697" w:rsidP="00143629">
            <w:pPr>
              <w:numPr>
                <w:ilvl w:val="0"/>
                <w:numId w:val="22"/>
              </w:numPr>
              <w:tabs>
                <w:tab w:val="left" w:pos="360"/>
              </w:tabs>
              <w:contextualSpacing/>
              <w:rPr>
                <w:rFonts w:ascii="Rockwell" w:eastAsia="SimSun" w:hAnsi="Rockwell" w:cs="Times New Roman"/>
                <w:color w:val="000000"/>
                <w:sz w:val="22"/>
              </w:rPr>
            </w:pPr>
            <w:r w:rsidRPr="00BA2683">
              <w:rPr>
                <w:rFonts w:ascii="Rockwell" w:eastAsia="SimSun" w:hAnsi="Rockwell" w:cs="Times New Roman"/>
                <w:color w:val="000000"/>
                <w:sz w:val="22"/>
              </w:rPr>
              <w:t>Animal Science 1 A (.5)</w:t>
            </w:r>
          </w:p>
          <w:p w:rsidR="00B47697" w:rsidRPr="00BA2683" w:rsidRDefault="00B47697" w:rsidP="00143629">
            <w:pPr>
              <w:numPr>
                <w:ilvl w:val="0"/>
                <w:numId w:val="22"/>
              </w:numPr>
              <w:tabs>
                <w:tab w:val="left" w:pos="360"/>
              </w:tabs>
              <w:contextualSpacing/>
              <w:rPr>
                <w:rFonts w:ascii="Rockwell" w:eastAsia="SimSun" w:hAnsi="Rockwell" w:cs="Times New Roman"/>
                <w:color w:val="000000"/>
                <w:sz w:val="22"/>
              </w:rPr>
            </w:pPr>
            <w:r w:rsidRPr="00BA2683">
              <w:rPr>
                <w:rFonts w:ascii="Rockwell" w:eastAsia="SimSun" w:hAnsi="Rockwell" w:cs="Times New Roman"/>
                <w:color w:val="000000"/>
                <w:sz w:val="22"/>
              </w:rPr>
              <w:t>Animal Science 1 B (.5)</w:t>
            </w:r>
          </w:p>
          <w:p w:rsidR="00B47697" w:rsidRPr="00BA2683" w:rsidRDefault="00B47697" w:rsidP="00143629">
            <w:pPr>
              <w:numPr>
                <w:ilvl w:val="0"/>
                <w:numId w:val="22"/>
              </w:numPr>
              <w:tabs>
                <w:tab w:val="left" w:pos="360"/>
              </w:tabs>
              <w:contextualSpacing/>
              <w:rPr>
                <w:rFonts w:ascii="Rockwell" w:eastAsia="SimSun" w:hAnsi="Rockwell" w:cs="Times New Roman"/>
                <w:color w:val="000000"/>
                <w:sz w:val="22"/>
              </w:rPr>
            </w:pPr>
            <w:r w:rsidRPr="00BA2683">
              <w:rPr>
                <w:rFonts w:ascii="Rockwell" w:eastAsia="SimSun" w:hAnsi="Rockwell" w:cs="Times New Roman"/>
                <w:color w:val="000000"/>
                <w:sz w:val="22"/>
              </w:rPr>
              <w:t>Plant &amp; Soil Science A</w:t>
            </w:r>
          </w:p>
          <w:p w:rsidR="00B47697" w:rsidRPr="00BA2683" w:rsidRDefault="00B47697" w:rsidP="00143629">
            <w:pPr>
              <w:numPr>
                <w:ilvl w:val="0"/>
                <w:numId w:val="22"/>
              </w:numPr>
              <w:tabs>
                <w:tab w:val="left" w:pos="360"/>
              </w:tabs>
              <w:contextualSpacing/>
              <w:rPr>
                <w:rFonts w:ascii="Rockwell" w:eastAsia="SimSun" w:hAnsi="Rockwell" w:cs="Times New Roman"/>
                <w:color w:val="000000"/>
                <w:sz w:val="22"/>
              </w:rPr>
            </w:pPr>
            <w:r w:rsidRPr="00BA2683">
              <w:rPr>
                <w:rFonts w:ascii="Rockwell" w:eastAsia="SimSun" w:hAnsi="Rockwell" w:cs="Times New Roman"/>
                <w:color w:val="000000"/>
                <w:sz w:val="22"/>
              </w:rPr>
              <w:t>Plant &amp; Soil Science B</w:t>
            </w:r>
          </w:p>
          <w:p w:rsidR="00B47697" w:rsidRPr="00BA2683" w:rsidRDefault="00B47697" w:rsidP="00143629">
            <w:pPr>
              <w:tabs>
                <w:tab w:val="left" w:pos="360"/>
              </w:tabs>
              <w:ind w:firstLine="0"/>
              <w:contextualSpacing/>
              <w:rPr>
                <w:rFonts w:ascii="Rockwell" w:eastAsia="SimSun" w:hAnsi="Rockwell" w:cs="Times New Roman"/>
                <w:color w:val="000000"/>
                <w:sz w:val="22"/>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Elective Courses (1.0 credit)</w:t>
            </w:r>
          </w:p>
          <w:p w:rsidR="00B47697" w:rsidRPr="00BA2683" w:rsidRDefault="00B47697" w:rsidP="00143629">
            <w:pPr>
              <w:numPr>
                <w:ilvl w:val="0"/>
                <w:numId w:val="40"/>
              </w:numPr>
              <w:tabs>
                <w:tab w:val="left" w:pos="720"/>
              </w:tabs>
              <w:contextualSpacing/>
              <w:rPr>
                <w:rFonts w:ascii="Rockwell" w:eastAsia="SimSun" w:hAnsi="Rockwell" w:cs="Times New Roman"/>
                <w:sz w:val="22"/>
              </w:rPr>
            </w:pPr>
            <w:r w:rsidRPr="00BA2683">
              <w:rPr>
                <w:rFonts w:ascii="Rockwell" w:eastAsia="SimSun" w:hAnsi="Rockwell" w:cs="Times New Roman"/>
                <w:sz w:val="22"/>
              </w:rPr>
              <w:t>Ag Science 1A (BEMS) (.5)</w:t>
            </w:r>
          </w:p>
          <w:p w:rsidR="00B47697" w:rsidRPr="00BA2683" w:rsidRDefault="00B47697" w:rsidP="00143629">
            <w:pPr>
              <w:numPr>
                <w:ilvl w:val="0"/>
                <w:numId w:val="40"/>
              </w:numPr>
              <w:tabs>
                <w:tab w:val="left" w:pos="720"/>
              </w:tabs>
              <w:contextualSpacing/>
              <w:rPr>
                <w:rFonts w:ascii="Rockwell" w:eastAsia="SimSun" w:hAnsi="Rockwell" w:cs="Times New Roman"/>
                <w:sz w:val="22"/>
              </w:rPr>
            </w:pPr>
            <w:r w:rsidRPr="00BA2683">
              <w:rPr>
                <w:rFonts w:ascii="Rockwell" w:eastAsia="SimSun" w:hAnsi="Rockwell" w:cs="Times New Roman"/>
                <w:sz w:val="22"/>
              </w:rPr>
              <w:t>Ag Science 1B (BEMS) (.5)</w:t>
            </w:r>
          </w:p>
          <w:p w:rsidR="00B47697" w:rsidRPr="00BA2683" w:rsidRDefault="00B47697" w:rsidP="00143629">
            <w:pPr>
              <w:numPr>
                <w:ilvl w:val="0"/>
                <w:numId w:val="40"/>
              </w:numPr>
              <w:tabs>
                <w:tab w:val="left" w:pos="720"/>
              </w:tabs>
              <w:contextualSpacing/>
              <w:rPr>
                <w:rFonts w:ascii="Rockwell" w:eastAsia="SimSun" w:hAnsi="Rockwell" w:cs="Times New Roman"/>
                <w:sz w:val="22"/>
              </w:rPr>
            </w:pPr>
            <w:r w:rsidRPr="00BA2683">
              <w:rPr>
                <w:rFonts w:ascii="Rockwell" w:eastAsia="SimSun" w:hAnsi="Rockwell" w:cs="Times New Roman"/>
                <w:sz w:val="22"/>
              </w:rPr>
              <w:t>Biology Ag A (.5)</w:t>
            </w:r>
          </w:p>
          <w:p w:rsidR="00B47697" w:rsidRPr="00BA2683" w:rsidRDefault="00B47697" w:rsidP="00143629">
            <w:pPr>
              <w:numPr>
                <w:ilvl w:val="0"/>
                <w:numId w:val="40"/>
              </w:numPr>
              <w:tabs>
                <w:tab w:val="left" w:pos="720"/>
              </w:tabs>
              <w:contextualSpacing/>
              <w:rPr>
                <w:rFonts w:ascii="Rockwell" w:eastAsia="SimSun" w:hAnsi="Rockwell" w:cs="Times New Roman"/>
                <w:sz w:val="22"/>
              </w:rPr>
            </w:pPr>
            <w:r w:rsidRPr="00BA2683">
              <w:rPr>
                <w:rFonts w:ascii="Rockwell" w:eastAsia="SimSun" w:hAnsi="Rockwell" w:cs="Times New Roman"/>
                <w:sz w:val="22"/>
              </w:rPr>
              <w:t xml:space="preserve">Biology Ag B (.5) </w:t>
            </w:r>
          </w:p>
          <w:p w:rsidR="00B47697" w:rsidRPr="00BA2683" w:rsidRDefault="00B47697" w:rsidP="00143629">
            <w:pPr>
              <w:numPr>
                <w:ilvl w:val="0"/>
                <w:numId w:val="40"/>
              </w:numPr>
              <w:tabs>
                <w:tab w:val="left" w:pos="720"/>
              </w:tabs>
              <w:contextualSpacing/>
              <w:rPr>
                <w:rFonts w:ascii="Rockwell" w:eastAsia="SimSun" w:hAnsi="Rockwell" w:cs="Times New Roman"/>
                <w:sz w:val="22"/>
              </w:rPr>
            </w:pPr>
            <w:r w:rsidRPr="00BA2683">
              <w:rPr>
                <w:rFonts w:ascii="Rockwell" w:eastAsia="SimSun" w:hAnsi="Rockwell" w:cs="Times New Roman"/>
                <w:sz w:val="22"/>
              </w:rPr>
              <w:t>Business Communication 1A (.5)</w:t>
            </w:r>
          </w:p>
          <w:p w:rsidR="00B47697" w:rsidRPr="00BA2683" w:rsidRDefault="00B47697" w:rsidP="00143629">
            <w:pPr>
              <w:numPr>
                <w:ilvl w:val="0"/>
                <w:numId w:val="40"/>
              </w:numPr>
              <w:tabs>
                <w:tab w:val="left" w:pos="720"/>
              </w:tabs>
              <w:contextualSpacing/>
              <w:rPr>
                <w:rFonts w:ascii="Rockwell" w:eastAsia="SimSun" w:hAnsi="Rockwell" w:cs="Times New Roman"/>
                <w:sz w:val="22"/>
              </w:rPr>
            </w:pPr>
            <w:r w:rsidRPr="00BA2683">
              <w:rPr>
                <w:rFonts w:ascii="Rockwell" w:eastAsia="SimSun" w:hAnsi="Rockwell" w:cs="Times New Roman"/>
                <w:sz w:val="22"/>
              </w:rPr>
              <w:t>Business Communication 1B (.5)</w:t>
            </w:r>
          </w:p>
          <w:p w:rsidR="00B47697" w:rsidRPr="00BA2683" w:rsidRDefault="00B47697" w:rsidP="00143629">
            <w:pPr>
              <w:numPr>
                <w:ilvl w:val="0"/>
                <w:numId w:val="41"/>
              </w:numPr>
              <w:contextualSpacing/>
              <w:rPr>
                <w:rFonts w:ascii="Rockwell" w:eastAsia="SimSun" w:hAnsi="Rockwell" w:cs="Times New Roman"/>
              </w:rPr>
            </w:pPr>
            <w:r w:rsidRPr="00BA2683">
              <w:rPr>
                <w:rFonts w:ascii="Rockwell" w:eastAsia="SimSun" w:hAnsi="Rockwell" w:cs="Times New Roman"/>
                <w:sz w:val="18"/>
                <w:szCs w:val="18"/>
              </w:rPr>
              <w:t>Workplace Skills/CTE Internship  (1.0)</w:t>
            </w:r>
          </w:p>
          <w:p w:rsidR="00B47697" w:rsidRPr="00BA2683" w:rsidRDefault="00B47697" w:rsidP="00143629">
            <w:pPr>
              <w:contextualSpacing/>
              <w:rPr>
                <w:rFonts w:ascii="Rockwell" w:eastAsia="SimSun" w:hAnsi="Rockwell" w:cs="Times New Roman"/>
                <w:sz w:val="18"/>
                <w:szCs w:val="18"/>
              </w:rPr>
            </w:pPr>
          </w:p>
          <w:p w:rsidR="00B47697" w:rsidRPr="00BA2683" w:rsidRDefault="00B47697" w:rsidP="00143629">
            <w:pPr>
              <w:contextualSpacing/>
              <w:rPr>
                <w:rFonts w:ascii="Rockwell" w:eastAsia="SimSun" w:hAnsi="Rockwell" w:cs="Times New Roman"/>
                <w:sz w:val="18"/>
                <w:szCs w:val="18"/>
              </w:rPr>
            </w:pPr>
          </w:p>
          <w:p w:rsidR="00B47697" w:rsidRPr="00BA2683" w:rsidRDefault="00B47697" w:rsidP="00143629">
            <w:pPr>
              <w:pBdr>
                <w:top w:val="single" w:sz="4" w:space="10" w:color="5B9BD5"/>
                <w:bottom w:val="single" w:sz="4" w:space="10" w:color="5B9BD5"/>
              </w:pBdr>
              <w:spacing w:before="360" w:after="360"/>
              <w:ind w:right="864" w:firstLine="0"/>
              <w:jc w:val="center"/>
              <w:rPr>
                <w:rFonts w:ascii="Rockwell" w:eastAsia="Calibri" w:hAnsi="Rockwell" w:cs="Times New Roman"/>
                <w:b/>
                <w:iCs/>
                <w:sz w:val="44"/>
                <w:szCs w:val="44"/>
              </w:rPr>
            </w:pPr>
            <w:r w:rsidRPr="00BA2683">
              <w:rPr>
                <w:rFonts w:ascii="Rockwell" w:eastAsia="Calibri" w:hAnsi="Rockwell" w:cs="Times New Roman"/>
                <w:b/>
                <w:iCs/>
                <w:sz w:val="44"/>
                <w:szCs w:val="44"/>
              </w:rPr>
              <w:t>Plant Science</w:t>
            </w: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 xml:space="preserve">Required Courses </w:t>
            </w:r>
          </w:p>
          <w:p w:rsidR="00B47697" w:rsidRPr="00BA2683" w:rsidRDefault="00B47697" w:rsidP="00143629">
            <w:pPr>
              <w:numPr>
                <w:ilvl w:val="0"/>
                <w:numId w:val="24"/>
              </w:numPr>
              <w:contextualSpacing/>
              <w:rPr>
                <w:rFonts w:ascii="Rockwell" w:eastAsia="SimSun" w:hAnsi="Rockwell" w:cs="Times New Roman"/>
                <w:color w:val="000000"/>
                <w:sz w:val="22"/>
              </w:rPr>
            </w:pPr>
            <w:r w:rsidRPr="00BA2683">
              <w:rPr>
                <w:rFonts w:ascii="Rockwell" w:eastAsia="SimSun" w:hAnsi="Rockwell" w:cs="Times New Roman"/>
                <w:color w:val="000000"/>
                <w:sz w:val="22"/>
              </w:rPr>
              <w:t>Floriculture (.5)</w:t>
            </w:r>
          </w:p>
          <w:p w:rsidR="00B47697" w:rsidRPr="00BA2683" w:rsidRDefault="00B47697" w:rsidP="00143629">
            <w:pPr>
              <w:numPr>
                <w:ilvl w:val="0"/>
                <w:numId w:val="24"/>
              </w:numPr>
              <w:contextualSpacing/>
              <w:rPr>
                <w:rFonts w:ascii="Rockwell" w:eastAsia="SimSun" w:hAnsi="Rockwell" w:cs="Times New Roman"/>
                <w:color w:val="000000"/>
                <w:sz w:val="22"/>
              </w:rPr>
            </w:pPr>
            <w:r w:rsidRPr="00BA2683">
              <w:rPr>
                <w:rFonts w:ascii="Rockwell" w:eastAsia="SimSun" w:hAnsi="Rockwell" w:cs="Times New Roman"/>
                <w:color w:val="000000"/>
                <w:sz w:val="22"/>
              </w:rPr>
              <w:t>Plant &amp; Soil Science A (.5)</w:t>
            </w:r>
          </w:p>
          <w:p w:rsidR="00B47697" w:rsidRPr="00BA2683" w:rsidRDefault="00B47697" w:rsidP="00143629">
            <w:pPr>
              <w:numPr>
                <w:ilvl w:val="0"/>
                <w:numId w:val="24"/>
              </w:numPr>
              <w:contextualSpacing/>
              <w:rPr>
                <w:rFonts w:ascii="Rockwell" w:eastAsia="SimSun" w:hAnsi="Rockwell" w:cs="Times New Roman"/>
                <w:color w:val="000000"/>
                <w:sz w:val="22"/>
              </w:rPr>
            </w:pPr>
            <w:r w:rsidRPr="00BA2683">
              <w:rPr>
                <w:rFonts w:ascii="Rockwell" w:eastAsia="SimSun" w:hAnsi="Rockwell" w:cs="Times New Roman"/>
                <w:color w:val="000000"/>
                <w:sz w:val="22"/>
              </w:rPr>
              <w:t>Plant &amp; Soil Science B (.5)</w:t>
            </w:r>
          </w:p>
          <w:p w:rsidR="00B47697" w:rsidRPr="00BA2683" w:rsidRDefault="00B47697" w:rsidP="00143629">
            <w:pPr>
              <w:ind w:firstLine="0"/>
              <w:rPr>
                <w:rFonts w:ascii="Rockwell" w:eastAsia="Calibri" w:hAnsi="Rockwell" w:cs="Times New Roman"/>
                <w:color w:val="000000"/>
                <w:sz w:val="20"/>
                <w:szCs w:val="20"/>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 xml:space="preserve">Elective Courses (1.5 credits) </w:t>
            </w:r>
          </w:p>
          <w:p w:rsidR="00B47697" w:rsidRPr="00BA2683" w:rsidRDefault="00B47697" w:rsidP="00143629">
            <w:pPr>
              <w:numPr>
                <w:ilvl w:val="0"/>
                <w:numId w:val="24"/>
              </w:numPr>
              <w:tabs>
                <w:tab w:val="left" w:pos="720"/>
              </w:tabs>
              <w:contextualSpacing/>
              <w:rPr>
                <w:rFonts w:ascii="Rockwell" w:eastAsia="SimSun" w:hAnsi="Rockwell" w:cs="Times New Roman"/>
                <w:sz w:val="22"/>
              </w:rPr>
            </w:pPr>
            <w:r w:rsidRPr="00BA2683">
              <w:rPr>
                <w:rFonts w:ascii="Rockwell" w:eastAsia="SimSun" w:hAnsi="Rockwell" w:cs="Times New Roman"/>
                <w:sz w:val="22"/>
              </w:rPr>
              <w:t>Ag Science 1A (BEMS) (.5)</w:t>
            </w:r>
          </w:p>
          <w:p w:rsidR="00B47697" w:rsidRPr="00BA2683" w:rsidRDefault="00B47697" w:rsidP="00143629">
            <w:pPr>
              <w:numPr>
                <w:ilvl w:val="0"/>
                <w:numId w:val="24"/>
              </w:numPr>
              <w:tabs>
                <w:tab w:val="left" w:pos="720"/>
              </w:tabs>
              <w:contextualSpacing/>
              <w:rPr>
                <w:rFonts w:ascii="Rockwell" w:eastAsia="SimSun" w:hAnsi="Rockwell" w:cs="Times New Roman"/>
                <w:sz w:val="22"/>
              </w:rPr>
            </w:pPr>
            <w:r w:rsidRPr="00BA2683">
              <w:rPr>
                <w:rFonts w:ascii="Rockwell" w:eastAsia="SimSun" w:hAnsi="Rockwell" w:cs="Times New Roman"/>
                <w:sz w:val="22"/>
              </w:rPr>
              <w:t>Ag Science 1B (BEMS) (.5)</w:t>
            </w:r>
          </w:p>
          <w:p w:rsidR="00B47697" w:rsidRPr="00BA2683" w:rsidRDefault="00B47697" w:rsidP="00143629">
            <w:pPr>
              <w:numPr>
                <w:ilvl w:val="0"/>
                <w:numId w:val="24"/>
              </w:numPr>
              <w:contextualSpacing/>
              <w:rPr>
                <w:rFonts w:ascii="Rockwell" w:eastAsia="SimSun" w:hAnsi="Rockwell" w:cs="Times New Roman"/>
                <w:color w:val="000000"/>
                <w:sz w:val="22"/>
              </w:rPr>
            </w:pPr>
            <w:r w:rsidRPr="00BA2683">
              <w:rPr>
                <w:rFonts w:ascii="Rockwell" w:eastAsia="SimSun" w:hAnsi="Rockwell" w:cs="Times New Roman"/>
                <w:color w:val="000000"/>
                <w:sz w:val="22"/>
              </w:rPr>
              <w:t>Biology Ag A (.5)</w:t>
            </w:r>
          </w:p>
          <w:p w:rsidR="00B47697" w:rsidRPr="00BA2683" w:rsidRDefault="00B47697" w:rsidP="00143629">
            <w:pPr>
              <w:numPr>
                <w:ilvl w:val="0"/>
                <w:numId w:val="24"/>
              </w:numPr>
              <w:contextualSpacing/>
              <w:rPr>
                <w:rFonts w:ascii="Rockwell" w:eastAsia="SimSun" w:hAnsi="Rockwell" w:cs="Times New Roman"/>
                <w:color w:val="000000"/>
                <w:sz w:val="22"/>
              </w:rPr>
            </w:pPr>
            <w:r w:rsidRPr="00BA2683">
              <w:rPr>
                <w:rFonts w:ascii="Rockwell" w:eastAsia="SimSun" w:hAnsi="Rockwell" w:cs="Times New Roman"/>
                <w:color w:val="000000"/>
                <w:sz w:val="22"/>
              </w:rPr>
              <w:t>Biology Ag B (.5)</w:t>
            </w:r>
          </w:p>
          <w:p w:rsidR="00B47697" w:rsidRPr="00BA2683" w:rsidRDefault="00B47697" w:rsidP="00143629">
            <w:pPr>
              <w:numPr>
                <w:ilvl w:val="0"/>
                <w:numId w:val="24"/>
              </w:numPr>
              <w:contextualSpacing/>
              <w:rPr>
                <w:rFonts w:ascii="Rockwell" w:eastAsia="SimSun" w:hAnsi="Rockwell" w:cs="Times New Roman"/>
                <w:color w:val="000000"/>
                <w:sz w:val="22"/>
              </w:rPr>
            </w:pPr>
            <w:r w:rsidRPr="00BA2683">
              <w:rPr>
                <w:rFonts w:ascii="Rockwell" w:eastAsia="SimSun" w:hAnsi="Rockwell" w:cs="Times New Roman"/>
                <w:color w:val="000000"/>
                <w:sz w:val="22"/>
              </w:rPr>
              <w:t>Business Communication 1A (.5)</w:t>
            </w:r>
          </w:p>
          <w:p w:rsidR="00B47697" w:rsidRPr="00BA2683" w:rsidRDefault="00B47697" w:rsidP="00143629">
            <w:pPr>
              <w:numPr>
                <w:ilvl w:val="0"/>
                <w:numId w:val="24"/>
              </w:numPr>
              <w:contextualSpacing/>
              <w:rPr>
                <w:rFonts w:ascii="Rockwell" w:eastAsia="SimSun" w:hAnsi="Rockwell" w:cs="Times New Roman"/>
                <w:color w:val="000000"/>
                <w:sz w:val="22"/>
              </w:rPr>
            </w:pPr>
            <w:r w:rsidRPr="00BA2683">
              <w:rPr>
                <w:rFonts w:ascii="Rockwell" w:eastAsia="SimSun" w:hAnsi="Rockwell" w:cs="Times New Roman"/>
                <w:color w:val="000000"/>
                <w:sz w:val="22"/>
              </w:rPr>
              <w:t>Business Communication 1B (.5)</w:t>
            </w:r>
          </w:p>
          <w:p w:rsidR="00B47697" w:rsidRPr="00BA2683" w:rsidRDefault="00B47697" w:rsidP="00143629">
            <w:pPr>
              <w:numPr>
                <w:ilvl w:val="0"/>
                <w:numId w:val="24"/>
              </w:numPr>
              <w:contextualSpacing/>
              <w:rPr>
                <w:rFonts w:ascii="Rockwell" w:eastAsia="SimSun" w:hAnsi="Rockwell" w:cs="Times New Roman"/>
                <w:color w:val="000000"/>
                <w:sz w:val="18"/>
                <w:szCs w:val="18"/>
              </w:rPr>
            </w:pPr>
            <w:r w:rsidRPr="00BA2683">
              <w:rPr>
                <w:rFonts w:ascii="Rockwell" w:eastAsia="SimSun" w:hAnsi="Rockwell" w:cs="Times New Roman"/>
                <w:color w:val="000000"/>
                <w:sz w:val="18"/>
                <w:szCs w:val="18"/>
              </w:rPr>
              <w:t>Workplace Skills/CTE Internship (1.0)</w:t>
            </w:r>
          </w:p>
          <w:p w:rsidR="00B47697" w:rsidRPr="00BA2683" w:rsidRDefault="00B47697" w:rsidP="00143629">
            <w:pPr>
              <w:ind w:firstLine="0"/>
              <w:rPr>
                <w:rFonts w:ascii="Rockwell" w:eastAsia="Calibri" w:hAnsi="Rockwell" w:cs="Times New Roman"/>
                <w:noProof/>
              </w:rPr>
            </w:pPr>
          </w:p>
          <w:p w:rsidR="00B47697" w:rsidRPr="00BA2683" w:rsidRDefault="00B47697" w:rsidP="00143629">
            <w:pPr>
              <w:contextualSpacing/>
              <w:rPr>
                <w:rFonts w:ascii="Rockwell" w:eastAsia="SimSun" w:hAnsi="Rockwell" w:cs="Times New Roman"/>
              </w:rPr>
            </w:pPr>
          </w:p>
        </w:tc>
        <w:tc>
          <w:tcPr>
            <w:tcW w:w="84" w:type="pct"/>
            <w:gridSpan w:val="2"/>
            <w:tcBorders>
              <w:bottom w:val="single" w:sz="4" w:space="0" w:color="auto"/>
            </w:tcBorders>
            <w:shd w:val="clear" w:color="auto" w:fill="FFFFFF"/>
          </w:tcPr>
          <w:p w:rsidR="00B47697" w:rsidRPr="00BA2683" w:rsidRDefault="00B47697" w:rsidP="00143629">
            <w:pPr>
              <w:ind w:firstLine="0"/>
              <w:rPr>
                <w:rFonts w:ascii="Rockwell" w:eastAsia="Calibri" w:hAnsi="Rockwell" w:cs="Times New Roman"/>
                <w:noProof/>
              </w:rPr>
            </w:pPr>
          </w:p>
        </w:tc>
        <w:tc>
          <w:tcPr>
            <w:tcW w:w="1179" w:type="pct"/>
            <w:gridSpan w:val="3"/>
            <w:tcBorders>
              <w:bottom w:val="single" w:sz="4" w:space="0" w:color="auto"/>
            </w:tcBorders>
            <w:shd w:val="clear" w:color="auto" w:fill="CFBDB5" w:themeFill="accent5" w:themeFillTint="66"/>
          </w:tcPr>
          <w:p w:rsidR="00B47697" w:rsidRPr="00BA2683" w:rsidRDefault="00B47697" w:rsidP="00143629">
            <w:pPr>
              <w:ind w:firstLine="0"/>
              <w:rPr>
                <w:rFonts w:ascii="Rockwell" w:eastAsia="Calibri" w:hAnsi="Rockwell" w:cs="Times New Roman"/>
              </w:rPr>
            </w:pPr>
          </w:p>
          <w:p w:rsidR="00B47697" w:rsidRPr="00BA2683" w:rsidRDefault="00B47697" w:rsidP="00143629">
            <w:pPr>
              <w:ind w:firstLine="0"/>
              <w:jc w:val="center"/>
              <w:rPr>
                <w:rFonts w:ascii="Rockwell" w:eastAsia="Calibri" w:hAnsi="Rockwell" w:cs="Times New Roman"/>
                <w:color w:val="000000"/>
                <w:sz w:val="48"/>
                <w:szCs w:val="4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BA2683">
              <w:rPr>
                <w:rFonts w:ascii="Rockwell" w:eastAsia="Calibri" w:hAnsi="Rockwell" w:cs="Times New Roman"/>
                <w:noProof/>
                <w:color w:val="000000"/>
                <w:sz w:val="18"/>
                <w:szCs w:val="18"/>
              </w:rPr>
              <w:t xml:space="preserve"> </w:t>
            </w:r>
            <w:r w:rsidRPr="00BA2683">
              <w:rPr>
                <w:rFonts w:ascii="Rockwell" w:eastAsia="Calibri" w:hAnsi="Rockwell" w:cs="Times New Roman"/>
                <w:color w:val="000000"/>
                <w:sz w:val="48"/>
                <w:szCs w:val="4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CAD Architectural Design  </w:t>
            </w:r>
          </w:p>
          <w:p w:rsidR="00B47697" w:rsidRPr="00BA2683" w:rsidRDefault="00B47697" w:rsidP="00143629">
            <w:pPr>
              <w:ind w:firstLine="0"/>
              <w:rPr>
                <w:rFonts w:ascii="Rockwell" w:eastAsia="Calibri" w:hAnsi="Rockwell" w:cs="Times New Roman"/>
                <w:b/>
                <w:color w:val="000000"/>
                <w:sz w:val="22"/>
                <w:u w:val="single"/>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**All 3.0 credits may be completed at BTECH</w:t>
            </w:r>
          </w:p>
          <w:p w:rsidR="00B47697" w:rsidRPr="00BA2683" w:rsidRDefault="00B47697" w:rsidP="00143629">
            <w:pPr>
              <w:ind w:firstLine="0"/>
              <w:jc w:val="center"/>
              <w:rPr>
                <w:rFonts w:ascii="Rockwell" w:eastAsia="Calibri" w:hAnsi="Rockwell" w:cs="Times New Roman"/>
                <w:b/>
                <w:color w:val="FF0000"/>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 xml:space="preserve">Required Courses </w:t>
            </w:r>
          </w:p>
          <w:p w:rsidR="00B47697" w:rsidRPr="00BA2683" w:rsidRDefault="00B47697" w:rsidP="00143629">
            <w:pPr>
              <w:numPr>
                <w:ilvl w:val="0"/>
                <w:numId w:val="48"/>
              </w:numPr>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BBCC/BTECH Drafting (1.5)</w:t>
            </w:r>
          </w:p>
          <w:p w:rsidR="00B47697" w:rsidRPr="00BA2683" w:rsidRDefault="00B47697" w:rsidP="00143629">
            <w:pPr>
              <w:tabs>
                <w:tab w:val="left" w:pos="360"/>
              </w:tabs>
              <w:ind w:firstLine="0"/>
              <w:rPr>
                <w:rFonts w:ascii="Rockwell" w:eastAsia="Calibri" w:hAnsi="Rockwell" w:cs="Times New Roman"/>
                <w:color w:val="000000"/>
                <w:sz w:val="22"/>
              </w:rPr>
            </w:pPr>
          </w:p>
          <w:p w:rsidR="00B47697" w:rsidRPr="00BA2683" w:rsidRDefault="00B47697" w:rsidP="00143629">
            <w:pPr>
              <w:tabs>
                <w:tab w:val="left" w:pos="360"/>
              </w:tabs>
              <w:ind w:firstLine="0"/>
              <w:rPr>
                <w:rFonts w:ascii="Rockwell" w:eastAsia="Calibri" w:hAnsi="Rockwell" w:cs="Times New Roman"/>
                <w:b/>
                <w:color w:val="FF0000"/>
              </w:rPr>
            </w:pPr>
            <w:r w:rsidRPr="00BA2683">
              <w:rPr>
                <w:rFonts w:ascii="Rockwell" w:eastAsia="Calibri" w:hAnsi="Rockwell" w:cs="Times New Roman"/>
                <w:color w:val="000000"/>
                <w:sz w:val="22"/>
              </w:rPr>
              <w:t xml:space="preserve"> </w:t>
            </w:r>
            <w:r w:rsidRPr="00BA2683">
              <w:rPr>
                <w:rFonts w:ascii="Rockwell" w:eastAsia="Calibri" w:hAnsi="Rockwell" w:cs="Times New Roman"/>
                <w:b/>
                <w:color w:val="FF0000"/>
              </w:rPr>
              <w:t>Elective Courses (1.5 credits)</w:t>
            </w:r>
          </w:p>
          <w:p w:rsidR="00B47697" w:rsidRPr="00BA2683" w:rsidRDefault="00B47697" w:rsidP="00143629">
            <w:pPr>
              <w:numPr>
                <w:ilvl w:val="0"/>
                <w:numId w:val="49"/>
              </w:numPr>
              <w:ind w:left="435"/>
              <w:contextualSpacing/>
              <w:rPr>
                <w:rFonts w:ascii="Rockwell" w:eastAsia="SimSun" w:hAnsi="Rockwell" w:cs="Times New Roman"/>
                <w:b/>
                <w:color w:val="FF0000"/>
                <w:sz w:val="20"/>
                <w:szCs w:val="20"/>
              </w:rPr>
            </w:pPr>
            <w:r w:rsidRPr="00BA2683">
              <w:rPr>
                <w:rFonts w:ascii="Rockwell" w:eastAsia="SimSun" w:hAnsi="Rockwell" w:cs="Times New Roman"/>
                <w:sz w:val="20"/>
                <w:szCs w:val="20"/>
              </w:rPr>
              <w:t>Physics with Tech A (.5)</w:t>
            </w:r>
          </w:p>
          <w:p w:rsidR="00B47697" w:rsidRPr="00BA2683" w:rsidRDefault="00B47697" w:rsidP="00143629">
            <w:pPr>
              <w:numPr>
                <w:ilvl w:val="0"/>
                <w:numId w:val="49"/>
              </w:numPr>
              <w:ind w:left="435"/>
              <w:contextualSpacing/>
              <w:rPr>
                <w:rFonts w:ascii="Rockwell" w:eastAsia="SimSun" w:hAnsi="Rockwell" w:cs="Times New Roman"/>
                <w:b/>
                <w:color w:val="FF0000"/>
                <w:sz w:val="20"/>
                <w:szCs w:val="20"/>
              </w:rPr>
            </w:pPr>
            <w:r w:rsidRPr="00BA2683">
              <w:rPr>
                <w:rFonts w:ascii="Rockwell" w:eastAsia="SimSun" w:hAnsi="Rockwell" w:cs="Times New Roman"/>
                <w:sz w:val="20"/>
                <w:szCs w:val="20"/>
              </w:rPr>
              <w:t>Physics with Tech B (.5)</w:t>
            </w:r>
          </w:p>
          <w:p w:rsidR="00B47697" w:rsidRPr="00BA2683" w:rsidRDefault="00B47697" w:rsidP="00143629">
            <w:pPr>
              <w:numPr>
                <w:ilvl w:val="0"/>
                <w:numId w:val="40"/>
              </w:numPr>
              <w:tabs>
                <w:tab w:val="left" w:pos="720"/>
              </w:tabs>
              <w:contextualSpacing/>
              <w:rPr>
                <w:rFonts w:ascii="Rockwell" w:eastAsia="SimSun" w:hAnsi="Rockwell" w:cs="Times New Roman"/>
                <w:sz w:val="18"/>
                <w:szCs w:val="18"/>
              </w:rPr>
            </w:pPr>
            <w:r w:rsidRPr="00BA2683">
              <w:rPr>
                <w:rFonts w:ascii="Rockwell" w:eastAsia="SimSun" w:hAnsi="Rockwell" w:cs="Times New Roman"/>
                <w:sz w:val="18"/>
                <w:szCs w:val="18"/>
              </w:rPr>
              <w:t>Workplace Skills/CTE Internship (1.0)</w:t>
            </w:r>
          </w:p>
          <w:p w:rsidR="00B47697" w:rsidRPr="00BA2683" w:rsidRDefault="00B47697" w:rsidP="00143629">
            <w:pPr>
              <w:tabs>
                <w:tab w:val="left" w:pos="720"/>
              </w:tabs>
              <w:contextualSpacing/>
              <w:rPr>
                <w:rFonts w:ascii="Rockwell" w:eastAsia="SimSun" w:hAnsi="Rockwell" w:cs="Times New Roman"/>
                <w:sz w:val="18"/>
                <w:szCs w:val="18"/>
              </w:rPr>
            </w:pPr>
          </w:p>
          <w:p w:rsidR="00B47697" w:rsidRPr="00BA2683" w:rsidRDefault="00B47697" w:rsidP="00143629">
            <w:pPr>
              <w:tabs>
                <w:tab w:val="left" w:pos="720"/>
              </w:tabs>
              <w:contextualSpacing/>
              <w:rPr>
                <w:rFonts w:ascii="Rockwell" w:eastAsia="SimSun" w:hAnsi="Rockwell" w:cs="Times New Roman"/>
                <w:sz w:val="18"/>
                <w:szCs w:val="18"/>
              </w:rPr>
            </w:pPr>
          </w:p>
          <w:p w:rsidR="00B47697" w:rsidRPr="00BA2683" w:rsidRDefault="00B47697" w:rsidP="00143629">
            <w:pPr>
              <w:tabs>
                <w:tab w:val="left" w:pos="720"/>
              </w:tabs>
              <w:contextualSpacing/>
              <w:rPr>
                <w:rFonts w:ascii="Rockwell" w:eastAsia="SimSun" w:hAnsi="Rockwell" w:cs="Times New Roman"/>
                <w:sz w:val="18"/>
                <w:szCs w:val="18"/>
              </w:rPr>
            </w:pPr>
          </w:p>
          <w:p w:rsidR="00B47697" w:rsidRPr="00BA2683" w:rsidRDefault="00B47697" w:rsidP="00143629">
            <w:pPr>
              <w:tabs>
                <w:tab w:val="left" w:pos="720"/>
              </w:tabs>
              <w:contextualSpacing/>
              <w:rPr>
                <w:rFonts w:ascii="Rockwell" w:eastAsia="SimSun" w:hAnsi="Rockwell" w:cs="Times New Roman"/>
                <w:sz w:val="18"/>
                <w:szCs w:val="18"/>
              </w:rPr>
            </w:pPr>
          </w:p>
          <w:p w:rsidR="00B47697" w:rsidRPr="00BA2683" w:rsidRDefault="00B47697" w:rsidP="00143629">
            <w:pPr>
              <w:tabs>
                <w:tab w:val="left" w:pos="720"/>
              </w:tabs>
              <w:contextualSpacing/>
              <w:rPr>
                <w:rFonts w:ascii="Rockwell" w:eastAsia="SimSun" w:hAnsi="Rockwell" w:cs="Times New Roman"/>
                <w:sz w:val="18"/>
                <w:szCs w:val="18"/>
              </w:rPr>
            </w:pPr>
          </w:p>
          <w:p w:rsidR="00B47697" w:rsidRPr="00BA2683" w:rsidRDefault="00B47697" w:rsidP="00143629">
            <w:pPr>
              <w:tabs>
                <w:tab w:val="left" w:pos="720"/>
              </w:tabs>
              <w:contextualSpacing/>
              <w:rPr>
                <w:rFonts w:ascii="Rockwell" w:eastAsia="SimSun" w:hAnsi="Rockwell" w:cs="Times New Roman"/>
                <w:sz w:val="18"/>
                <w:szCs w:val="18"/>
              </w:rPr>
            </w:pPr>
          </w:p>
          <w:p w:rsidR="00B47697" w:rsidRPr="00BA2683" w:rsidRDefault="00B47697" w:rsidP="00143629">
            <w:pPr>
              <w:ind w:firstLine="0"/>
              <w:jc w:val="center"/>
              <w:rPr>
                <w:rFonts w:ascii="Rockwell" w:eastAsia="Calibri" w:hAnsi="Rockwell" w:cs="Times New Roman"/>
                <w:sz w:val="48"/>
                <w:szCs w:val="48"/>
              </w:rPr>
            </w:pPr>
            <w:r w:rsidRPr="00BA2683">
              <w:rPr>
                <w:rFonts w:ascii="Rockwell" w:eastAsia="Calibri" w:hAnsi="Rockwell" w:cs="Times New Roman"/>
                <w:b/>
                <w:color w:val="000000"/>
                <w:sz w:val="48"/>
                <w:szCs w:val="48"/>
              </w:rPr>
              <w:t>Carpentry</w:t>
            </w:r>
          </w:p>
          <w:p w:rsidR="00B47697" w:rsidRPr="00BA2683" w:rsidRDefault="00B47697" w:rsidP="00143629">
            <w:pPr>
              <w:ind w:firstLine="0"/>
              <w:rPr>
                <w:rFonts w:ascii="Rockwell" w:eastAsia="Calibri" w:hAnsi="Rockwell" w:cs="Times New Roman"/>
                <w:b/>
                <w:noProof/>
                <w:color w:val="000000"/>
                <w:u w:val="single"/>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**All 3.0 credits may be completed at BTECH</w:t>
            </w:r>
          </w:p>
          <w:p w:rsidR="00B47697" w:rsidRPr="00BA2683" w:rsidRDefault="00B47697" w:rsidP="00143629">
            <w:pPr>
              <w:ind w:firstLine="0"/>
              <w:rPr>
                <w:rFonts w:ascii="Rockwell" w:eastAsia="Calibri" w:hAnsi="Rockwell" w:cs="Times New Roman"/>
                <w:color w:val="000000"/>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 xml:space="preserve">Required Courses </w:t>
            </w:r>
          </w:p>
          <w:p w:rsidR="00B47697" w:rsidRPr="00BA2683" w:rsidRDefault="00B47697" w:rsidP="00143629">
            <w:pPr>
              <w:numPr>
                <w:ilvl w:val="0"/>
                <w:numId w:val="22"/>
              </w:numPr>
              <w:tabs>
                <w:tab w:val="left" w:pos="360"/>
              </w:tabs>
              <w:contextualSpacing/>
              <w:rPr>
                <w:rFonts w:ascii="Rockwell" w:eastAsia="SimSun" w:hAnsi="Rockwell" w:cs="Times New Roman"/>
                <w:color w:val="000000"/>
                <w:sz w:val="22"/>
              </w:rPr>
            </w:pPr>
            <w:r w:rsidRPr="00BA2683">
              <w:rPr>
                <w:rFonts w:ascii="Rockwell" w:eastAsia="SimSun" w:hAnsi="Rockwell" w:cs="Times New Roman"/>
                <w:color w:val="000000"/>
                <w:sz w:val="22"/>
              </w:rPr>
              <w:t>BTECH Building Technology (2.0)</w:t>
            </w:r>
          </w:p>
          <w:p w:rsidR="00B47697" w:rsidRPr="00BA2683" w:rsidRDefault="00B47697" w:rsidP="00143629">
            <w:pPr>
              <w:tabs>
                <w:tab w:val="left" w:pos="360"/>
              </w:tabs>
              <w:ind w:firstLine="0"/>
              <w:contextualSpacing/>
              <w:rPr>
                <w:rFonts w:ascii="Rockwell" w:eastAsia="SimSun" w:hAnsi="Rockwell" w:cs="Times New Roman"/>
                <w:color w:val="000000"/>
                <w:sz w:val="22"/>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Elective Courses (1.0 credit)</w:t>
            </w:r>
          </w:p>
          <w:p w:rsidR="00B47697" w:rsidRPr="00BA2683" w:rsidRDefault="00B47697" w:rsidP="00143629">
            <w:pPr>
              <w:numPr>
                <w:ilvl w:val="0"/>
                <w:numId w:val="40"/>
              </w:numPr>
              <w:tabs>
                <w:tab w:val="left" w:pos="720"/>
              </w:tabs>
              <w:contextualSpacing/>
              <w:rPr>
                <w:rFonts w:ascii="Rockwell" w:eastAsia="SimSun" w:hAnsi="Rockwell" w:cs="Times New Roman"/>
                <w:sz w:val="22"/>
              </w:rPr>
            </w:pPr>
            <w:r w:rsidRPr="00BA2683">
              <w:rPr>
                <w:rFonts w:ascii="Rockwell" w:eastAsia="SimSun" w:hAnsi="Rockwell" w:cs="Times New Roman"/>
                <w:sz w:val="22"/>
              </w:rPr>
              <w:t>BBCC/BTECH Drafting (1.0)</w:t>
            </w:r>
          </w:p>
          <w:p w:rsidR="00B47697" w:rsidRPr="00BA2683" w:rsidRDefault="00B47697" w:rsidP="00143629">
            <w:pPr>
              <w:numPr>
                <w:ilvl w:val="0"/>
                <w:numId w:val="40"/>
              </w:numPr>
              <w:tabs>
                <w:tab w:val="left" w:pos="720"/>
              </w:tabs>
              <w:contextualSpacing/>
              <w:rPr>
                <w:rFonts w:ascii="Rockwell" w:eastAsia="SimSun" w:hAnsi="Rockwell" w:cs="Times New Roman"/>
                <w:sz w:val="20"/>
                <w:szCs w:val="20"/>
              </w:rPr>
            </w:pPr>
            <w:r w:rsidRPr="00BA2683">
              <w:rPr>
                <w:rFonts w:ascii="Rockwell" w:eastAsia="SimSun" w:hAnsi="Rockwell" w:cs="Times New Roman"/>
                <w:sz w:val="20"/>
                <w:szCs w:val="20"/>
              </w:rPr>
              <w:t>Workplace Skills/CTE Internship (1.0)</w:t>
            </w:r>
          </w:p>
          <w:p w:rsidR="00B47697" w:rsidRPr="00BA2683" w:rsidRDefault="00B47697" w:rsidP="00143629">
            <w:pPr>
              <w:tabs>
                <w:tab w:val="left" w:pos="720"/>
              </w:tabs>
              <w:contextualSpacing/>
              <w:rPr>
                <w:rFonts w:ascii="Rockwell" w:eastAsia="SimSun" w:hAnsi="Rockwell" w:cs="Times New Roman"/>
                <w:sz w:val="18"/>
                <w:szCs w:val="18"/>
              </w:rPr>
            </w:pPr>
          </w:p>
        </w:tc>
        <w:tc>
          <w:tcPr>
            <w:tcW w:w="78" w:type="pct"/>
            <w:gridSpan w:val="2"/>
            <w:tcBorders>
              <w:bottom w:val="single" w:sz="4" w:space="0" w:color="auto"/>
            </w:tcBorders>
          </w:tcPr>
          <w:p w:rsidR="00B47697" w:rsidRPr="00BA2683" w:rsidRDefault="00B47697" w:rsidP="00143629">
            <w:pPr>
              <w:ind w:firstLine="0"/>
              <w:jc w:val="center"/>
              <w:rPr>
                <w:rFonts w:ascii="Rockwell" w:eastAsia="Calibri" w:hAnsi="Rockwell" w:cs="Times New Roman"/>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tc>
        <w:tc>
          <w:tcPr>
            <w:tcW w:w="1197" w:type="pct"/>
            <w:gridSpan w:val="4"/>
            <w:tcBorders>
              <w:bottom w:val="single" w:sz="4" w:space="0" w:color="auto"/>
            </w:tcBorders>
            <w:shd w:val="clear" w:color="auto" w:fill="F3D5A7" w:themeFill="accent3" w:themeFillTint="66"/>
          </w:tcPr>
          <w:p w:rsidR="00B47697" w:rsidRPr="00BA2683" w:rsidRDefault="00B47697" w:rsidP="00143629">
            <w:pPr>
              <w:tabs>
                <w:tab w:val="left" w:pos="2697"/>
              </w:tabs>
              <w:spacing w:before="200" w:after="160"/>
              <w:ind w:right="864" w:firstLine="0"/>
              <w:jc w:val="center"/>
              <w:rPr>
                <w:rFonts w:ascii="Rockwell" w:eastAsia="Calibri" w:hAnsi="Rockwell" w:cs="Times New Roman"/>
                <w:noProof/>
              </w:rPr>
            </w:pPr>
            <w:r w:rsidRPr="00BA2683">
              <w:rPr>
                <w:rFonts w:ascii="Rockwell" w:eastAsia="Calibri" w:hAnsi="Rockwell" w:cs="Times New Roman"/>
                <w:b/>
                <w:i/>
                <w:iCs/>
                <w:noProof/>
                <w:color w:val="404040"/>
                <w:sz w:val="44"/>
                <w:szCs w:val="44"/>
              </w:rPr>
              <mc:AlternateContent>
                <mc:Choice Requires="wps">
                  <w:drawing>
                    <wp:anchor distT="0" distB="0" distL="114300" distR="114300" simplePos="0" relativeHeight="251664384" behindDoc="0" locked="0" layoutInCell="1" allowOverlap="1" wp14:anchorId="418DBDD6" wp14:editId="75B895A1">
                      <wp:simplePos x="0" y="0"/>
                      <wp:positionH relativeFrom="column">
                        <wp:posOffset>-14786</wp:posOffset>
                      </wp:positionH>
                      <wp:positionV relativeFrom="paragraph">
                        <wp:posOffset>130630</wp:posOffset>
                      </wp:positionV>
                      <wp:extent cx="3298371" cy="500742"/>
                      <wp:effectExtent l="0" t="0" r="0" b="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371" cy="500742"/>
                              </a:xfrm>
                              <a:prstGeom prst="rect">
                                <a:avLst/>
                              </a:prstGeom>
                              <a:noFill/>
                              <a:ln w="9525">
                                <a:noFill/>
                                <a:miter lim="800000"/>
                                <a:headEnd/>
                                <a:tailEnd/>
                              </a:ln>
                            </wps:spPr>
                            <wps:txbx>
                              <w:txbxContent>
                                <w:p w:rsidR="00B47697" w:rsidRPr="00BA2683" w:rsidRDefault="00B47697" w:rsidP="00B47697">
                                  <w:pPr>
                                    <w:ind w:firstLine="0"/>
                                    <w:jc w:val="center"/>
                                    <w:rPr>
                                      <w:rFonts w:ascii="Calibri Light" w:hAnsi="Calibri Light"/>
                                      <w:b/>
                                      <w:sz w:val="48"/>
                                      <w:szCs w:val="48"/>
                                    </w:rPr>
                                  </w:pPr>
                                  <w:r w:rsidRPr="00BA2683">
                                    <w:rPr>
                                      <w:rFonts w:ascii="Calibri Light" w:hAnsi="Calibri Light"/>
                                      <w:b/>
                                      <w:sz w:val="48"/>
                                      <w:szCs w:val="48"/>
                                    </w:rPr>
                                    <w:t xml:space="preserve">Office/Admin Support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8DBDD6" id="_x0000_t202" coordsize="21600,21600" o:spt="202" path="m,l,21600r21600,l21600,xe">
                      <v:stroke joinstyle="miter"/>
                      <v:path gradientshapeok="t" o:connecttype="rect"/>
                    </v:shapetype>
                    <v:shape id="Text Box 2" o:spid="_x0000_s1026" type="#_x0000_t202" style="position:absolute;left:0;text-align:left;margin-left:-1.15pt;margin-top:10.3pt;width:259.7pt;height:3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" filled="f" stroked="f">
                      <v:textbox>
                        <w:txbxContent>
                          <w:p w:rsidR="00B47697" w:rsidRPr="00BA2683" w:rsidRDefault="00B47697" w:rsidP="00B47697">
                            <w:pPr>
                              <w:ind w:firstLine="0"/>
                              <w:jc w:val="center"/>
                              <w:rPr>
                                <w:rFonts w:ascii="Calibri Light" w:hAnsi="Calibri Light"/>
                                <w:b/>
                                <w:sz w:val="48"/>
                                <w:szCs w:val="48"/>
                              </w:rPr>
                            </w:pPr>
                            <w:r w:rsidRPr="00BA2683">
                              <w:rPr>
                                <w:rFonts w:ascii="Calibri Light" w:hAnsi="Calibri Light"/>
                                <w:b/>
                                <w:sz w:val="48"/>
                                <w:szCs w:val="48"/>
                              </w:rPr>
                              <w:t xml:space="preserve">Office/Admin Support  </w:t>
                            </w:r>
                          </w:p>
                        </w:txbxContent>
                      </v:textbox>
                    </v:shape>
                  </w:pict>
                </mc:Fallback>
              </mc:AlternateContent>
            </w:r>
          </w:p>
          <w:p w:rsidR="00B47697" w:rsidRPr="00BA2683" w:rsidRDefault="00B47697" w:rsidP="00143629">
            <w:pPr>
              <w:ind w:firstLine="0"/>
              <w:rPr>
                <w:rFonts w:ascii="Rockwell" w:eastAsia="Calibri" w:hAnsi="Rockwell" w:cs="Times New Roman"/>
                <w:b/>
                <w:color w:val="FF0000"/>
              </w:rPr>
            </w:pPr>
          </w:p>
          <w:p w:rsidR="00B47697" w:rsidRPr="00BA2683" w:rsidRDefault="00B47697" w:rsidP="00143629">
            <w:pPr>
              <w:ind w:firstLine="0"/>
              <w:rPr>
                <w:rFonts w:ascii="Rockwell" w:eastAsia="Calibri" w:hAnsi="Rockwell" w:cs="Times New Roman"/>
                <w:b/>
                <w:color w:val="FF0000"/>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 xml:space="preserve">Required Courses </w:t>
            </w:r>
          </w:p>
          <w:p w:rsidR="00B47697" w:rsidRPr="00BA2683" w:rsidRDefault="00B47697" w:rsidP="00143629">
            <w:pPr>
              <w:numPr>
                <w:ilvl w:val="0"/>
                <w:numId w:val="29"/>
              </w:numPr>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Business Communication 1A (.5)</w:t>
            </w:r>
          </w:p>
          <w:p w:rsidR="00B47697" w:rsidRPr="00BA2683" w:rsidRDefault="00B47697" w:rsidP="00143629">
            <w:pPr>
              <w:numPr>
                <w:ilvl w:val="0"/>
                <w:numId w:val="29"/>
              </w:numPr>
              <w:tabs>
                <w:tab w:val="left" w:pos="36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Business Communication 1B (.5)</w:t>
            </w:r>
          </w:p>
          <w:p w:rsidR="00B47697" w:rsidRPr="00BA2683" w:rsidRDefault="00B47697" w:rsidP="00143629">
            <w:pPr>
              <w:numPr>
                <w:ilvl w:val="0"/>
                <w:numId w:val="29"/>
              </w:numPr>
              <w:tabs>
                <w:tab w:val="left" w:pos="36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Business Office Specialist (.5)</w:t>
            </w:r>
          </w:p>
          <w:p w:rsidR="00B47697" w:rsidRPr="00BA2683" w:rsidRDefault="00B47697" w:rsidP="00143629">
            <w:pPr>
              <w:tabs>
                <w:tab w:val="left" w:pos="360"/>
              </w:tabs>
              <w:ind w:firstLine="0"/>
              <w:contextualSpacing/>
              <w:rPr>
                <w:rFonts w:ascii="Rockwell" w:eastAsia="SimSun" w:hAnsi="Rockwell" w:cs="Times New Roman"/>
                <w:color w:val="000000"/>
                <w:sz w:val="20"/>
                <w:szCs w:val="20"/>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 xml:space="preserve">Elective Courses (1.5 credits) </w:t>
            </w:r>
          </w:p>
          <w:p w:rsidR="00B47697" w:rsidRPr="00BA2683" w:rsidRDefault="00B47697" w:rsidP="00143629">
            <w:pPr>
              <w:numPr>
                <w:ilvl w:val="0"/>
                <w:numId w:val="29"/>
              </w:numPr>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Accounting 1A (.5)</w:t>
            </w:r>
          </w:p>
          <w:p w:rsidR="00B47697" w:rsidRPr="00BA2683" w:rsidRDefault="00B47697" w:rsidP="00143629">
            <w:pPr>
              <w:numPr>
                <w:ilvl w:val="0"/>
                <w:numId w:val="29"/>
              </w:numPr>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Accounting 1B (.5)</w:t>
            </w:r>
          </w:p>
          <w:p w:rsidR="00B47697" w:rsidRPr="00BA2683" w:rsidRDefault="00B47697" w:rsidP="00143629">
            <w:pPr>
              <w:numPr>
                <w:ilvl w:val="0"/>
                <w:numId w:val="29"/>
              </w:numPr>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Exploring Business &amp; Marketing (.5)</w:t>
            </w:r>
          </w:p>
          <w:p w:rsidR="00B47697" w:rsidRPr="00BA2683" w:rsidRDefault="00B47697" w:rsidP="00143629">
            <w:pPr>
              <w:numPr>
                <w:ilvl w:val="0"/>
                <w:numId w:val="29"/>
              </w:numPr>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Digital Graphics Arts, Intro (.5)</w:t>
            </w:r>
          </w:p>
          <w:p w:rsidR="00B47697" w:rsidRPr="00BA2683" w:rsidRDefault="00B47697" w:rsidP="00143629">
            <w:pPr>
              <w:numPr>
                <w:ilvl w:val="0"/>
                <w:numId w:val="29"/>
              </w:numPr>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Digital Media 1 (.5)</w:t>
            </w:r>
          </w:p>
          <w:p w:rsidR="00B47697" w:rsidRPr="00BA2683" w:rsidRDefault="00B47697" w:rsidP="00143629">
            <w:pPr>
              <w:numPr>
                <w:ilvl w:val="0"/>
                <w:numId w:val="29"/>
              </w:numPr>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Web Development 1A (.5)</w:t>
            </w:r>
          </w:p>
          <w:p w:rsidR="00B47697" w:rsidRPr="00BA2683" w:rsidRDefault="00B47697" w:rsidP="00143629">
            <w:pPr>
              <w:numPr>
                <w:ilvl w:val="0"/>
                <w:numId w:val="29"/>
              </w:numPr>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Web Development 1B (.5)</w:t>
            </w:r>
          </w:p>
          <w:p w:rsidR="00B47697" w:rsidRPr="00BA2683" w:rsidRDefault="00B47697" w:rsidP="00143629">
            <w:pPr>
              <w:numPr>
                <w:ilvl w:val="0"/>
                <w:numId w:val="29"/>
              </w:numPr>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Workplace Skills/Internship (1.0)</w:t>
            </w:r>
          </w:p>
          <w:p w:rsidR="00B47697" w:rsidRPr="00BA2683" w:rsidRDefault="00B47697" w:rsidP="00143629">
            <w:pPr>
              <w:ind w:firstLine="0"/>
              <w:rPr>
                <w:rFonts w:ascii="Rockwell" w:eastAsia="Calibri" w:hAnsi="Rockwell" w:cs="Times New Roman"/>
              </w:rPr>
            </w:pPr>
          </w:p>
          <w:p w:rsidR="00B47697" w:rsidRPr="00BA2683" w:rsidRDefault="00B47697" w:rsidP="00143629">
            <w:pPr>
              <w:ind w:firstLine="0"/>
              <w:rPr>
                <w:rFonts w:ascii="Rockwell" w:eastAsia="Calibri" w:hAnsi="Rockwell" w:cs="Times New Roman"/>
              </w:rPr>
            </w:pPr>
          </w:p>
          <w:p w:rsidR="00B47697" w:rsidRPr="00BA2683" w:rsidRDefault="00B47697" w:rsidP="00143629">
            <w:pPr>
              <w:ind w:firstLine="0"/>
              <w:rPr>
                <w:rFonts w:ascii="Rockwell" w:eastAsia="Calibri" w:hAnsi="Rockwell" w:cs="Times New Roman"/>
              </w:rPr>
            </w:pPr>
          </w:p>
          <w:p w:rsidR="00B47697" w:rsidRPr="00BA2683" w:rsidRDefault="00B47697" w:rsidP="00143629">
            <w:pPr>
              <w:ind w:firstLine="0"/>
              <w:jc w:val="center"/>
              <w:rPr>
                <w:rFonts w:ascii="Rockwell" w:eastAsia="Calibri" w:hAnsi="Rockwell" w:cs="Times New Roman"/>
                <w:b/>
                <w:color w:val="000000"/>
                <w:sz w:val="44"/>
                <w:szCs w:val="44"/>
              </w:rPr>
            </w:pPr>
            <w:r w:rsidRPr="00BA2683">
              <w:rPr>
                <w:rFonts w:ascii="Rockwell" w:eastAsia="Calibri" w:hAnsi="Rockwell" w:cs="Times New Roman"/>
                <w:b/>
                <w:color w:val="000000"/>
                <w:sz w:val="44"/>
                <w:szCs w:val="44"/>
              </w:rPr>
              <w:t xml:space="preserve">Fashion, Apparel </w:t>
            </w:r>
          </w:p>
          <w:p w:rsidR="00B47697" w:rsidRPr="00BA2683" w:rsidRDefault="00B47697" w:rsidP="00143629">
            <w:pPr>
              <w:ind w:firstLine="0"/>
              <w:jc w:val="center"/>
              <w:rPr>
                <w:rFonts w:ascii="Rockwell" w:eastAsia="Calibri" w:hAnsi="Rockwell" w:cs="Times New Roman"/>
                <w:sz w:val="44"/>
                <w:szCs w:val="44"/>
              </w:rPr>
            </w:pPr>
            <w:r w:rsidRPr="00BA2683">
              <w:rPr>
                <w:rFonts w:ascii="Rockwell" w:eastAsia="Calibri" w:hAnsi="Rockwell" w:cs="Times New Roman"/>
                <w:b/>
                <w:color w:val="000000"/>
                <w:sz w:val="44"/>
                <w:szCs w:val="44"/>
              </w:rPr>
              <w:t xml:space="preserve">&amp; Textiles </w:t>
            </w:r>
          </w:p>
          <w:p w:rsidR="00B47697" w:rsidRPr="00BA2683" w:rsidRDefault="00B47697" w:rsidP="00143629">
            <w:pPr>
              <w:ind w:firstLine="0"/>
              <w:rPr>
                <w:rFonts w:ascii="Rockwell" w:eastAsia="Calibri" w:hAnsi="Rockwell" w:cs="Times New Roman"/>
                <w:b/>
                <w:color w:val="FF0000"/>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 xml:space="preserve">Required Courses </w:t>
            </w:r>
          </w:p>
          <w:p w:rsidR="00B47697" w:rsidRPr="00BA2683" w:rsidRDefault="00B47697" w:rsidP="00143629">
            <w:pPr>
              <w:numPr>
                <w:ilvl w:val="0"/>
                <w:numId w:val="39"/>
              </w:numPr>
              <w:tabs>
                <w:tab w:val="left" w:pos="36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Fashion Design Studio (.5)</w:t>
            </w:r>
          </w:p>
          <w:p w:rsidR="00B47697" w:rsidRPr="00BA2683" w:rsidRDefault="00B47697" w:rsidP="00143629">
            <w:pPr>
              <w:numPr>
                <w:ilvl w:val="0"/>
                <w:numId w:val="39"/>
              </w:numPr>
              <w:tabs>
                <w:tab w:val="left" w:pos="36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Designer Sewing 1 (.5)</w:t>
            </w:r>
          </w:p>
          <w:p w:rsidR="00B47697" w:rsidRPr="00BA2683" w:rsidRDefault="00B47697" w:rsidP="00143629">
            <w:pPr>
              <w:numPr>
                <w:ilvl w:val="0"/>
                <w:numId w:val="39"/>
              </w:numPr>
              <w:tabs>
                <w:tab w:val="left" w:pos="36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Designer Sewing 2 (.5)</w:t>
            </w:r>
          </w:p>
          <w:p w:rsidR="00B47697" w:rsidRPr="00BA2683" w:rsidRDefault="00B47697" w:rsidP="00143629">
            <w:pPr>
              <w:numPr>
                <w:ilvl w:val="0"/>
                <w:numId w:val="39"/>
              </w:numPr>
              <w:tabs>
                <w:tab w:val="left" w:pos="36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 xml:space="preserve">USU FSCE 1140 – Sports &amp; Outdoor Product Design </w:t>
            </w:r>
            <w:r w:rsidRPr="00BA2683">
              <w:rPr>
                <w:rFonts w:ascii="Rockwell" w:eastAsia="SimSun" w:hAnsi="Rockwell" w:cs="Times New Roman"/>
                <w:b/>
                <w:color w:val="000000"/>
                <w:sz w:val="20"/>
                <w:szCs w:val="20"/>
                <w:u w:val="single"/>
              </w:rPr>
              <w:t>OR</w:t>
            </w:r>
            <w:r w:rsidRPr="00BA2683">
              <w:rPr>
                <w:rFonts w:ascii="Rockwell" w:eastAsia="SimSun" w:hAnsi="Rockwell" w:cs="Times New Roman"/>
                <w:color w:val="000000"/>
                <w:sz w:val="20"/>
                <w:szCs w:val="20"/>
              </w:rPr>
              <w:t xml:space="preserve"> Sports Sewing (.5)</w:t>
            </w:r>
          </w:p>
          <w:p w:rsidR="00B47697" w:rsidRPr="00BA2683" w:rsidRDefault="00B47697" w:rsidP="00143629">
            <w:pPr>
              <w:tabs>
                <w:tab w:val="left" w:pos="360"/>
              </w:tabs>
              <w:ind w:firstLine="0"/>
              <w:contextualSpacing/>
              <w:rPr>
                <w:rFonts w:ascii="Rockwell" w:eastAsia="SimSun" w:hAnsi="Rockwell" w:cs="Times New Roman"/>
                <w:color w:val="000000"/>
                <w:sz w:val="20"/>
                <w:szCs w:val="20"/>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Elective Courses (1.0 credit)</w:t>
            </w:r>
          </w:p>
          <w:p w:rsidR="00B47697" w:rsidRPr="00BA2683" w:rsidRDefault="00B47697" w:rsidP="00143629">
            <w:pPr>
              <w:numPr>
                <w:ilvl w:val="0"/>
                <w:numId w:val="39"/>
              </w:numPr>
              <w:tabs>
                <w:tab w:val="left" w:pos="720"/>
              </w:tabs>
              <w:contextualSpacing/>
              <w:rPr>
                <w:rFonts w:ascii="Rockwell" w:eastAsia="SimSun" w:hAnsi="Rockwell" w:cs="Times New Roman"/>
                <w:sz w:val="20"/>
                <w:szCs w:val="20"/>
              </w:rPr>
            </w:pPr>
            <w:r w:rsidRPr="00BA2683">
              <w:rPr>
                <w:rFonts w:ascii="Rockwell" w:eastAsia="SimSun" w:hAnsi="Rockwell" w:cs="Times New Roman"/>
                <w:sz w:val="20"/>
                <w:szCs w:val="20"/>
              </w:rPr>
              <w:t>Accounting 1A (.5)</w:t>
            </w:r>
          </w:p>
          <w:p w:rsidR="00B47697" w:rsidRPr="00BA2683" w:rsidRDefault="00B47697" w:rsidP="00143629">
            <w:pPr>
              <w:numPr>
                <w:ilvl w:val="0"/>
                <w:numId w:val="39"/>
              </w:numPr>
              <w:tabs>
                <w:tab w:val="left" w:pos="720"/>
              </w:tabs>
              <w:contextualSpacing/>
              <w:rPr>
                <w:rFonts w:ascii="Rockwell" w:eastAsia="SimSun" w:hAnsi="Rockwell" w:cs="Times New Roman"/>
                <w:sz w:val="20"/>
                <w:szCs w:val="20"/>
              </w:rPr>
            </w:pPr>
            <w:r w:rsidRPr="00BA2683">
              <w:rPr>
                <w:rFonts w:ascii="Rockwell" w:eastAsia="SimSun" w:hAnsi="Rockwell" w:cs="Times New Roman"/>
                <w:sz w:val="20"/>
                <w:szCs w:val="20"/>
              </w:rPr>
              <w:t>Accounting 1B (.5)</w:t>
            </w:r>
          </w:p>
          <w:p w:rsidR="00B47697" w:rsidRPr="00BA2683" w:rsidRDefault="00B47697" w:rsidP="00143629">
            <w:pPr>
              <w:numPr>
                <w:ilvl w:val="0"/>
                <w:numId w:val="39"/>
              </w:numPr>
              <w:tabs>
                <w:tab w:val="left" w:pos="720"/>
              </w:tabs>
              <w:contextualSpacing/>
              <w:rPr>
                <w:rFonts w:ascii="Rockwell" w:eastAsia="SimSun" w:hAnsi="Rockwell" w:cs="Times New Roman"/>
                <w:sz w:val="20"/>
                <w:szCs w:val="20"/>
              </w:rPr>
            </w:pPr>
            <w:r w:rsidRPr="00BA2683">
              <w:rPr>
                <w:rFonts w:ascii="Rockwell" w:eastAsia="SimSun" w:hAnsi="Rockwell" w:cs="Times New Roman"/>
                <w:sz w:val="20"/>
                <w:szCs w:val="20"/>
              </w:rPr>
              <w:t>BTECH Fashion Merch. (1.0)</w:t>
            </w:r>
          </w:p>
          <w:p w:rsidR="00B47697" w:rsidRPr="00BA2683" w:rsidRDefault="00B47697" w:rsidP="00143629">
            <w:pPr>
              <w:numPr>
                <w:ilvl w:val="0"/>
                <w:numId w:val="39"/>
              </w:numPr>
              <w:tabs>
                <w:tab w:val="left" w:pos="720"/>
              </w:tabs>
              <w:contextualSpacing/>
              <w:rPr>
                <w:rFonts w:ascii="Rockwell" w:eastAsia="SimSun" w:hAnsi="Rockwell" w:cs="Times New Roman"/>
                <w:sz w:val="18"/>
                <w:szCs w:val="18"/>
              </w:rPr>
            </w:pPr>
            <w:r w:rsidRPr="00BA2683">
              <w:rPr>
                <w:rFonts w:ascii="Rockwell" w:eastAsia="SimSun" w:hAnsi="Rockwell" w:cs="Times New Roman"/>
                <w:sz w:val="18"/>
                <w:szCs w:val="18"/>
              </w:rPr>
              <w:t>Workplace Skills/CTE Internship (1.0)</w:t>
            </w:r>
          </w:p>
          <w:p w:rsidR="00B47697" w:rsidRPr="00BA2683" w:rsidRDefault="00B47697" w:rsidP="00143629">
            <w:pPr>
              <w:ind w:firstLine="0"/>
              <w:rPr>
                <w:rFonts w:ascii="Rockwell" w:eastAsia="Calibri" w:hAnsi="Rockwell" w:cs="Times New Roman"/>
              </w:rPr>
            </w:pPr>
          </w:p>
        </w:tc>
      </w:tr>
      <w:tr w:rsidR="00B47697" w:rsidRPr="003C6C49" w:rsidTr="00143629">
        <w:tblPrEx>
          <w:jc w:val="left"/>
        </w:tblPrEx>
        <w:trPr>
          <w:trHeight w:val="11707"/>
        </w:trPr>
        <w:tc>
          <w:tcPr>
            <w:tcW w:w="1136" w:type="pct"/>
            <w:shd w:val="clear" w:color="auto" w:fill="66FFFF"/>
          </w:tcPr>
          <w:p w:rsidR="00B47697" w:rsidRPr="00BA2683" w:rsidRDefault="00B47697" w:rsidP="00143629">
            <w:pPr>
              <w:ind w:firstLine="0"/>
              <w:jc w:val="center"/>
              <w:rPr>
                <w:rFonts w:ascii="Rockwell" w:eastAsia="Calibri" w:hAnsi="Rockwell" w:cs="Times New Roman"/>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B47697" w:rsidRPr="00BA2683" w:rsidRDefault="00B47697" w:rsidP="00143629">
            <w:pPr>
              <w:ind w:firstLine="0"/>
              <w:contextualSpacing/>
              <w:jc w:val="center"/>
              <w:rPr>
                <w:rFonts w:ascii="Rockwell" w:eastAsia="Times New Roman" w:hAnsi="Rockwell" w:cs="Times New Roman"/>
                <w:b/>
                <w:spacing w:val="-10"/>
                <w:kern w:val="28"/>
                <w:sz w:val="72"/>
                <w:szCs w:val="72"/>
              </w:rPr>
            </w:pPr>
          </w:p>
          <w:p w:rsidR="00B47697" w:rsidRPr="00BA2683" w:rsidRDefault="00B47697" w:rsidP="00143629">
            <w:pPr>
              <w:ind w:firstLine="0"/>
              <w:contextualSpacing/>
              <w:jc w:val="center"/>
              <w:rPr>
                <w:rFonts w:ascii="Rockwell" w:eastAsia="Times New Roman" w:hAnsi="Rockwell" w:cs="Times New Roman"/>
                <w:b/>
                <w:spacing w:val="-10"/>
                <w:kern w:val="28"/>
                <w:sz w:val="48"/>
                <w:szCs w:val="48"/>
              </w:rPr>
            </w:pPr>
            <w:r w:rsidRPr="00BA2683">
              <w:rPr>
                <w:rFonts w:ascii="Rockwell" w:eastAsia="Times New Roman" w:hAnsi="Rockwell" w:cs="Times New Roman"/>
                <w:b/>
                <w:spacing w:val="-10"/>
                <w:kern w:val="28"/>
                <w:sz w:val="48"/>
                <w:szCs w:val="48"/>
              </w:rPr>
              <w:t>Interior Design</w:t>
            </w: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 xml:space="preserve">Required Courses </w:t>
            </w:r>
          </w:p>
          <w:p w:rsidR="00B47697" w:rsidRPr="00BA2683" w:rsidRDefault="00B47697" w:rsidP="00143629">
            <w:pPr>
              <w:numPr>
                <w:ilvl w:val="0"/>
                <w:numId w:val="28"/>
              </w:numPr>
              <w:tabs>
                <w:tab w:val="left" w:pos="360"/>
              </w:tabs>
              <w:ind w:left="0" w:firstLine="0"/>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Interior Design 1 (.5)</w:t>
            </w:r>
          </w:p>
          <w:p w:rsidR="00B47697" w:rsidRPr="00BA2683" w:rsidRDefault="00B47697" w:rsidP="00143629">
            <w:pPr>
              <w:numPr>
                <w:ilvl w:val="0"/>
                <w:numId w:val="28"/>
              </w:numPr>
              <w:tabs>
                <w:tab w:val="left" w:pos="360"/>
              </w:tabs>
              <w:ind w:left="0" w:firstLine="0"/>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Interior Design 2 (.5)</w:t>
            </w:r>
          </w:p>
          <w:p w:rsidR="00B47697" w:rsidRPr="00BA2683" w:rsidRDefault="00B47697" w:rsidP="00143629">
            <w:pPr>
              <w:tabs>
                <w:tab w:val="left" w:pos="360"/>
              </w:tabs>
              <w:ind w:firstLine="0"/>
              <w:rPr>
                <w:rFonts w:ascii="Rockwell" w:eastAsia="Calibri" w:hAnsi="Rockwell" w:cs="Times New Roman"/>
                <w:color w:val="000000"/>
              </w:rPr>
            </w:pPr>
          </w:p>
          <w:p w:rsidR="00B47697" w:rsidRPr="00BA2683" w:rsidRDefault="00B47697" w:rsidP="00143629">
            <w:pPr>
              <w:tabs>
                <w:tab w:val="left" w:pos="360"/>
              </w:tabs>
              <w:ind w:firstLine="0"/>
              <w:rPr>
                <w:rFonts w:ascii="Rockwell" w:eastAsia="Calibri" w:hAnsi="Rockwell" w:cs="Times New Roman"/>
                <w:b/>
                <w:color w:val="FF0000"/>
              </w:rPr>
            </w:pPr>
            <w:r w:rsidRPr="00BA2683">
              <w:rPr>
                <w:rFonts w:ascii="Rockwell" w:eastAsia="Calibri" w:hAnsi="Rockwell" w:cs="Times New Roman"/>
                <w:b/>
                <w:color w:val="FF0000"/>
              </w:rPr>
              <w:t>Elective Courses (2.0 credits)</w:t>
            </w:r>
          </w:p>
          <w:p w:rsidR="00B47697" w:rsidRPr="00BA2683" w:rsidRDefault="00B47697" w:rsidP="00143629">
            <w:pPr>
              <w:numPr>
                <w:ilvl w:val="0"/>
                <w:numId w:val="38"/>
              </w:numPr>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BTECH Interior Design (1.0)</w:t>
            </w:r>
          </w:p>
          <w:p w:rsidR="00B47697" w:rsidRPr="00BA2683" w:rsidRDefault="00B47697" w:rsidP="00143629">
            <w:pPr>
              <w:numPr>
                <w:ilvl w:val="0"/>
                <w:numId w:val="38"/>
              </w:numPr>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Designer Sewing 1 (.5)</w:t>
            </w:r>
          </w:p>
          <w:p w:rsidR="00B47697" w:rsidRPr="00BA2683" w:rsidRDefault="00B47697" w:rsidP="00143629">
            <w:pPr>
              <w:tabs>
                <w:tab w:val="left" w:pos="720"/>
              </w:tabs>
              <w:contextualSpacing/>
              <w:rPr>
                <w:rFonts w:ascii="Rockwell" w:eastAsia="SimSun" w:hAnsi="Rockwell" w:cs="Times New Roman"/>
                <w:color w:val="000000"/>
                <w:sz w:val="18"/>
                <w:szCs w:val="18"/>
              </w:rPr>
            </w:pPr>
            <w:r w:rsidRPr="00BA2683">
              <w:rPr>
                <w:rFonts w:ascii="Rockwell" w:eastAsia="SimSun" w:hAnsi="Rockwell" w:cs="Times New Roman"/>
                <w:color w:val="000000"/>
                <w:sz w:val="18"/>
                <w:szCs w:val="18"/>
              </w:rPr>
              <w:t>Workplace Skills/CTE Internship (1.0)</w:t>
            </w:r>
          </w:p>
          <w:p w:rsidR="00B47697" w:rsidRPr="00BA2683" w:rsidRDefault="00B47697" w:rsidP="00143629">
            <w:pPr>
              <w:tabs>
                <w:tab w:val="left" w:pos="720"/>
              </w:tabs>
              <w:contextualSpacing/>
              <w:rPr>
                <w:rFonts w:ascii="Rockwell" w:eastAsia="SimSun" w:hAnsi="Rockwell" w:cs="Times New Roman"/>
                <w:color w:val="000000"/>
                <w:sz w:val="18"/>
                <w:szCs w:val="18"/>
              </w:rPr>
            </w:pPr>
          </w:p>
          <w:p w:rsidR="00B47697" w:rsidRPr="00BA2683" w:rsidRDefault="00B47697" w:rsidP="00143629">
            <w:pPr>
              <w:ind w:left="360" w:firstLine="0"/>
              <w:contextualSpacing/>
              <w:rPr>
                <w:rFonts w:ascii="Rockwell" w:eastAsia="SimSun" w:hAnsi="Rockwell" w:cs="Times New Roman"/>
                <w:sz w:val="18"/>
                <w:szCs w:val="18"/>
              </w:rPr>
            </w:pPr>
          </w:p>
          <w:p w:rsidR="00B47697" w:rsidRPr="00BA2683" w:rsidRDefault="00B47697" w:rsidP="00143629">
            <w:pPr>
              <w:ind w:left="360" w:firstLine="0"/>
              <w:contextualSpacing/>
              <w:rPr>
                <w:rFonts w:ascii="Rockwell" w:eastAsia="SimSun" w:hAnsi="Rockwell" w:cs="Times New Roman"/>
                <w:sz w:val="18"/>
                <w:szCs w:val="18"/>
              </w:rPr>
            </w:pPr>
          </w:p>
          <w:p w:rsidR="00B47697" w:rsidRPr="00BA2683" w:rsidRDefault="00B47697" w:rsidP="00143629">
            <w:pPr>
              <w:ind w:left="360" w:firstLine="0"/>
              <w:contextualSpacing/>
              <w:rPr>
                <w:rFonts w:ascii="Rockwell" w:eastAsia="SimSun" w:hAnsi="Rockwell" w:cs="Times New Roman"/>
                <w:sz w:val="18"/>
                <w:szCs w:val="18"/>
              </w:rPr>
            </w:pPr>
          </w:p>
          <w:p w:rsidR="00B47697" w:rsidRPr="00BA2683" w:rsidRDefault="00B47697" w:rsidP="00143629">
            <w:pPr>
              <w:ind w:left="360" w:firstLine="0"/>
              <w:contextualSpacing/>
              <w:rPr>
                <w:rFonts w:ascii="Rockwell" w:eastAsia="SimSun" w:hAnsi="Rockwell" w:cs="Times New Roman"/>
                <w:sz w:val="18"/>
                <w:szCs w:val="18"/>
              </w:rPr>
            </w:pPr>
          </w:p>
          <w:p w:rsidR="00B47697" w:rsidRPr="00BA2683" w:rsidRDefault="00B47697" w:rsidP="00143629">
            <w:pPr>
              <w:ind w:left="360" w:firstLine="0"/>
              <w:contextualSpacing/>
              <w:rPr>
                <w:rFonts w:ascii="Rockwell" w:eastAsia="SimSun" w:hAnsi="Rockwell" w:cs="Times New Roman"/>
                <w:sz w:val="18"/>
                <w:szCs w:val="18"/>
              </w:rPr>
            </w:pPr>
          </w:p>
          <w:p w:rsidR="00B47697" w:rsidRPr="00BA2683" w:rsidRDefault="00B47697" w:rsidP="00143629">
            <w:pPr>
              <w:tabs>
                <w:tab w:val="left" w:pos="2697"/>
              </w:tabs>
              <w:spacing w:before="200" w:after="160"/>
              <w:ind w:right="864" w:firstLine="0"/>
              <w:jc w:val="center"/>
              <w:rPr>
                <w:rFonts w:ascii="Rockwell" w:eastAsia="Calibri" w:hAnsi="Rockwell" w:cs="Times New Roman"/>
                <w:noProof/>
              </w:rPr>
            </w:pPr>
            <w:r w:rsidRPr="00BA2683">
              <w:rPr>
                <w:rFonts w:ascii="Rockwell" w:eastAsia="Calibri" w:hAnsi="Rockwell" w:cs="Times New Roman"/>
                <w:b/>
                <w:i/>
                <w:iCs/>
                <w:noProof/>
                <w:color w:val="404040"/>
                <w:sz w:val="44"/>
                <w:szCs w:val="44"/>
              </w:rPr>
              <mc:AlternateContent>
                <mc:Choice Requires="wps">
                  <w:drawing>
                    <wp:anchor distT="0" distB="0" distL="114300" distR="114300" simplePos="0" relativeHeight="251665408" behindDoc="0" locked="0" layoutInCell="1" allowOverlap="1" wp14:anchorId="455127FD" wp14:editId="55780155">
                      <wp:simplePos x="0" y="0"/>
                      <wp:positionH relativeFrom="column">
                        <wp:posOffset>-11339</wp:posOffset>
                      </wp:positionH>
                      <wp:positionV relativeFrom="paragraph">
                        <wp:posOffset>130630</wp:posOffset>
                      </wp:positionV>
                      <wp:extent cx="3156857" cy="674914"/>
                      <wp:effectExtent l="0" t="0" r="0" b="0"/>
                      <wp:wrapNone/>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857" cy="674914"/>
                              </a:xfrm>
                              <a:prstGeom prst="rect">
                                <a:avLst/>
                              </a:prstGeom>
                              <a:noFill/>
                              <a:ln w="9525">
                                <a:noFill/>
                                <a:miter lim="800000"/>
                                <a:headEnd/>
                                <a:tailEnd/>
                              </a:ln>
                            </wps:spPr>
                            <wps:txbx>
                              <w:txbxContent>
                                <w:p w:rsidR="00B47697" w:rsidRPr="003C6C49" w:rsidRDefault="00B47697" w:rsidP="00B47697">
                                  <w:pPr>
                                    <w:ind w:firstLine="0"/>
                                    <w:jc w:val="center"/>
                                    <w:rPr>
                                      <w:rFonts w:ascii="Calibri Light" w:hAnsi="Calibri Light"/>
                                      <w:b/>
                                      <w:sz w:val="32"/>
                                      <w:szCs w:val="32"/>
                                    </w:rPr>
                                  </w:pPr>
                                  <w:r w:rsidRPr="005C0435">
                                    <w:rPr>
                                      <w:rFonts w:ascii="Castellar" w:hAnsi="Castellar"/>
                                      <w:b/>
                                      <w:sz w:val="32"/>
                                      <w:szCs w:val="32"/>
                                    </w:rPr>
                                    <w:t>Outdoor Product Development &amp; Design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127FD" id="_x0000_s1027" type="#_x0000_t202" style="position:absolute;left:0;text-align:left;margin-left:-.9pt;margin-top:10.3pt;width:248.55pt;height:5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" filled="f" stroked="f">
                      <v:textbox>
                        <w:txbxContent>
                          <w:p w:rsidR="00B47697" w:rsidRPr="003C6C49" w:rsidRDefault="00B47697" w:rsidP="00B47697">
                            <w:pPr>
                              <w:ind w:firstLine="0"/>
                              <w:jc w:val="center"/>
                              <w:rPr>
                                <w:rFonts w:ascii="Calibri Light" w:hAnsi="Calibri Light"/>
                                <w:b/>
                                <w:sz w:val="32"/>
                                <w:szCs w:val="32"/>
                              </w:rPr>
                            </w:pPr>
                            <w:r w:rsidRPr="005C0435">
                              <w:rPr>
                                <w:rFonts w:ascii="Castellar" w:hAnsi="Castellar"/>
                                <w:b/>
                                <w:sz w:val="32"/>
                                <w:szCs w:val="32"/>
                              </w:rPr>
                              <w:t>Outdoor Product Development &amp; Design</w:t>
                            </w:r>
                          </w:p>
                        </w:txbxContent>
                      </v:textbox>
                    </v:shape>
                  </w:pict>
                </mc:Fallback>
              </mc:AlternateContent>
            </w:r>
          </w:p>
          <w:p w:rsidR="00B47697" w:rsidRPr="00BA2683" w:rsidRDefault="00B47697" w:rsidP="00143629">
            <w:pPr>
              <w:tabs>
                <w:tab w:val="left" w:pos="2697"/>
              </w:tabs>
              <w:spacing w:before="200" w:after="160"/>
              <w:ind w:right="864" w:firstLine="0"/>
              <w:jc w:val="center"/>
              <w:rPr>
                <w:rFonts w:ascii="Rockwell" w:eastAsia="Calibri" w:hAnsi="Rockwell" w:cs="Times New Roman"/>
                <w:b/>
                <w:i/>
                <w:iCs/>
                <w:color w:val="404040"/>
                <w:sz w:val="44"/>
                <w:szCs w:val="44"/>
              </w:rPr>
            </w:pPr>
            <w:r w:rsidRPr="00BA2683">
              <w:rPr>
                <w:rFonts w:ascii="Rockwell" w:eastAsia="Calibri" w:hAnsi="Rockwell" w:cs="Times New Roman"/>
                <w:b/>
                <w:i/>
                <w:iCs/>
                <w:color w:val="404040"/>
                <w:sz w:val="44"/>
                <w:szCs w:val="44"/>
              </w:rPr>
              <w:t xml:space="preserve"> </w:t>
            </w: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 xml:space="preserve">Required Courses </w:t>
            </w:r>
          </w:p>
          <w:p w:rsidR="00B47697" w:rsidRPr="00BA2683" w:rsidRDefault="00B47697" w:rsidP="00143629">
            <w:pPr>
              <w:numPr>
                <w:ilvl w:val="0"/>
                <w:numId w:val="29"/>
              </w:numPr>
              <w:tabs>
                <w:tab w:val="left" w:pos="36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Designer Sewing 1 (.5)</w:t>
            </w:r>
          </w:p>
          <w:p w:rsidR="00B47697" w:rsidRPr="00BA2683" w:rsidRDefault="00B47697" w:rsidP="00143629">
            <w:pPr>
              <w:numPr>
                <w:ilvl w:val="0"/>
                <w:numId w:val="29"/>
              </w:numPr>
              <w:tabs>
                <w:tab w:val="left" w:pos="36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Designer Sewing 2 (.5)</w:t>
            </w:r>
          </w:p>
          <w:p w:rsidR="00B47697" w:rsidRPr="00BA2683" w:rsidRDefault="00B47697" w:rsidP="00143629">
            <w:pPr>
              <w:numPr>
                <w:ilvl w:val="0"/>
                <w:numId w:val="29"/>
              </w:numPr>
              <w:tabs>
                <w:tab w:val="left" w:pos="36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 xml:space="preserve">USU FSCE 1140 – Sports &amp; Outdoor Product Design </w:t>
            </w:r>
            <w:r w:rsidRPr="00BA2683">
              <w:rPr>
                <w:rFonts w:ascii="Rockwell" w:eastAsia="SimSun" w:hAnsi="Rockwell" w:cs="Times New Roman"/>
                <w:b/>
                <w:color w:val="000000"/>
                <w:sz w:val="20"/>
                <w:szCs w:val="20"/>
                <w:u w:val="single"/>
              </w:rPr>
              <w:t>OR</w:t>
            </w:r>
            <w:r w:rsidRPr="00BA2683">
              <w:rPr>
                <w:rFonts w:ascii="Rockwell" w:eastAsia="SimSun" w:hAnsi="Rockwell" w:cs="Times New Roman"/>
                <w:color w:val="000000"/>
                <w:sz w:val="20"/>
                <w:szCs w:val="20"/>
              </w:rPr>
              <w:t xml:space="preserve"> Sports Sewing (.5)</w:t>
            </w:r>
          </w:p>
          <w:p w:rsidR="00B47697" w:rsidRPr="00BA2683" w:rsidRDefault="00B47697" w:rsidP="00143629">
            <w:pPr>
              <w:tabs>
                <w:tab w:val="left" w:pos="360"/>
              </w:tabs>
              <w:ind w:firstLine="0"/>
              <w:contextualSpacing/>
              <w:rPr>
                <w:rFonts w:ascii="Rockwell" w:eastAsia="SimSun" w:hAnsi="Rockwell" w:cs="Times New Roman"/>
                <w:color w:val="000000"/>
                <w:sz w:val="20"/>
                <w:szCs w:val="20"/>
              </w:rPr>
            </w:pPr>
          </w:p>
          <w:p w:rsidR="00B47697" w:rsidRPr="00BA2683" w:rsidRDefault="00B47697" w:rsidP="00143629">
            <w:pPr>
              <w:tabs>
                <w:tab w:val="left" w:pos="360"/>
              </w:tabs>
              <w:ind w:firstLine="0"/>
              <w:contextualSpacing/>
              <w:rPr>
                <w:rFonts w:ascii="Rockwell" w:eastAsia="SimSun" w:hAnsi="Rockwell" w:cs="Times New Roman"/>
                <w:color w:val="000000"/>
                <w:sz w:val="20"/>
                <w:szCs w:val="20"/>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 xml:space="preserve">Elective Courses (1.0 credit) </w:t>
            </w:r>
          </w:p>
          <w:p w:rsidR="00B47697" w:rsidRPr="00BA2683" w:rsidRDefault="00B47697" w:rsidP="00143629">
            <w:pPr>
              <w:numPr>
                <w:ilvl w:val="0"/>
                <w:numId w:val="29"/>
              </w:numPr>
              <w:contextualSpacing/>
              <w:rPr>
                <w:rFonts w:ascii="Rockwell" w:eastAsia="SimSun" w:hAnsi="Rockwell" w:cs="Times New Roman"/>
                <w:b/>
                <w:color w:val="FF0000"/>
                <w:sz w:val="20"/>
                <w:szCs w:val="20"/>
              </w:rPr>
            </w:pPr>
            <w:r w:rsidRPr="00BA2683">
              <w:rPr>
                <w:rFonts w:ascii="Rockwell" w:eastAsia="SimSun" w:hAnsi="Rockwell" w:cs="Times New Roman"/>
                <w:sz w:val="20"/>
                <w:szCs w:val="20"/>
              </w:rPr>
              <w:t>Digital Graphics Arts, Intro (.5)</w:t>
            </w:r>
          </w:p>
          <w:p w:rsidR="00B47697" w:rsidRPr="00BA2683" w:rsidRDefault="00B47697" w:rsidP="00143629">
            <w:pPr>
              <w:numPr>
                <w:ilvl w:val="0"/>
                <w:numId w:val="29"/>
              </w:numPr>
              <w:contextualSpacing/>
              <w:rPr>
                <w:rFonts w:ascii="Rockwell" w:eastAsia="SimSun" w:hAnsi="Rockwell" w:cs="Times New Roman"/>
                <w:b/>
                <w:color w:val="FF0000"/>
                <w:sz w:val="20"/>
                <w:szCs w:val="20"/>
              </w:rPr>
            </w:pPr>
            <w:r w:rsidRPr="00BA2683">
              <w:rPr>
                <w:rFonts w:ascii="Rockwell" w:eastAsia="SimSun" w:hAnsi="Rockwell" w:cs="Times New Roman"/>
                <w:sz w:val="20"/>
                <w:szCs w:val="20"/>
              </w:rPr>
              <w:t>Digital Media 1 (.5)</w:t>
            </w:r>
          </w:p>
          <w:p w:rsidR="00B47697" w:rsidRPr="00BA2683" w:rsidRDefault="00B47697" w:rsidP="00143629">
            <w:pPr>
              <w:numPr>
                <w:ilvl w:val="0"/>
                <w:numId w:val="29"/>
              </w:numPr>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BBCC/BTECH Drafting (1.0)</w:t>
            </w:r>
          </w:p>
          <w:p w:rsidR="00B47697" w:rsidRPr="00BA2683" w:rsidRDefault="00B47697" w:rsidP="00143629">
            <w:pPr>
              <w:numPr>
                <w:ilvl w:val="0"/>
                <w:numId w:val="29"/>
              </w:numPr>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Workplace Skills/CTE Internship (1.0)</w:t>
            </w:r>
          </w:p>
          <w:p w:rsidR="00B47697" w:rsidRPr="00BA2683" w:rsidRDefault="00B47697" w:rsidP="00143629">
            <w:pPr>
              <w:ind w:left="360" w:firstLine="0"/>
              <w:contextualSpacing/>
              <w:rPr>
                <w:rFonts w:ascii="Rockwell" w:eastAsia="SimSun" w:hAnsi="Rockwell" w:cs="Times New Roman"/>
                <w:sz w:val="18"/>
                <w:szCs w:val="18"/>
              </w:rPr>
            </w:pPr>
          </w:p>
        </w:tc>
        <w:tc>
          <w:tcPr>
            <w:tcW w:w="89" w:type="pct"/>
            <w:gridSpan w:val="2"/>
            <w:shd w:val="clear" w:color="auto" w:fill="FFFFFF"/>
          </w:tcPr>
          <w:p w:rsidR="00B47697" w:rsidRPr="00BA2683" w:rsidRDefault="00B47697" w:rsidP="00143629">
            <w:pPr>
              <w:pBdr>
                <w:top w:val="single" w:sz="4" w:space="10" w:color="5B9BD5"/>
                <w:bottom w:val="single" w:sz="4" w:space="10" w:color="5B9BD5"/>
              </w:pBdr>
              <w:spacing w:before="360" w:after="360"/>
              <w:ind w:right="864" w:firstLine="0"/>
              <w:jc w:val="center"/>
              <w:rPr>
                <w:rFonts w:ascii="Rockwell" w:eastAsia="Calibri" w:hAnsi="Rockwell" w:cs="Times New Roman"/>
                <w:b/>
                <w:i/>
                <w:iCs/>
                <w:color w:val="44546A"/>
                <w:sz w:val="44"/>
                <w:szCs w:val="44"/>
              </w:rPr>
            </w:pPr>
          </w:p>
        </w:tc>
        <w:tc>
          <w:tcPr>
            <w:tcW w:w="1215" w:type="pct"/>
            <w:shd w:val="clear" w:color="auto" w:fill="C5E0B3"/>
          </w:tcPr>
          <w:p w:rsidR="00B47697" w:rsidRPr="00BA2683" w:rsidRDefault="00B47697" w:rsidP="00143629">
            <w:pPr>
              <w:ind w:firstLine="0"/>
              <w:rPr>
                <w:rFonts w:ascii="Rockwell" w:eastAsia="Calibri" w:hAnsi="Rockwell" w:cs="Times New Roman"/>
              </w:rPr>
            </w:pPr>
          </w:p>
          <w:p w:rsidR="00B47697" w:rsidRPr="00BA2683" w:rsidRDefault="00B47697" w:rsidP="00143629">
            <w:pPr>
              <w:ind w:firstLine="0"/>
              <w:jc w:val="center"/>
              <w:rPr>
                <w:rFonts w:ascii="Rockwell" w:eastAsia="Calibri" w:hAnsi="Rockwell" w:cs="Times New Roman"/>
                <w:color w:val="000000"/>
                <w:sz w:val="52"/>
                <w:szCs w:val="5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B47697" w:rsidRPr="00BA2683" w:rsidRDefault="00B47697" w:rsidP="00143629">
            <w:pPr>
              <w:ind w:firstLine="0"/>
              <w:jc w:val="center"/>
              <w:rPr>
                <w:rFonts w:ascii="Rockwell" w:eastAsia="Calibri" w:hAnsi="Rockwell" w:cs="Times New Roman"/>
                <w:color w:val="000000"/>
                <w:sz w:val="52"/>
                <w:szCs w:val="5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BA2683">
              <w:rPr>
                <w:rFonts w:ascii="Rockwell" w:eastAsia="Calibri" w:hAnsi="Rockwell" w:cs="Times New Roman"/>
                <w:color w:val="000000"/>
                <w:sz w:val="52"/>
                <w:szCs w:val="5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Commercial Photography</w:t>
            </w:r>
          </w:p>
          <w:p w:rsidR="00B47697" w:rsidRPr="00BA2683" w:rsidRDefault="00B47697" w:rsidP="00143629">
            <w:pPr>
              <w:ind w:firstLine="0"/>
              <w:jc w:val="center"/>
              <w:rPr>
                <w:rFonts w:ascii="Rockwell" w:eastAsia="Calibri" w:hAnsi="Rockwell" w:cs="Times New Roman"/>
                <w:b/>
                <w:color w:val="FF0000"/>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 xml:space="preserve">Required Courses </w:t>
            </w:r>
          </w:p>
          <w:p w:rsidR="00B47697" w:rsidRPr="00BA2683" w:rsidRDefault="00B47697" w:rsidP="00143629">
            <w:pPr>
              <w:numPr>
                <w:ilvl w:val="0"/>
                <w:numId w:val="32"/>
              </w:numPr>
              <w:ind w:left="252" w:firstLine="0"/>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Commercial Photo 1 (.5)</w:t>
            </w:r>
          </w:p>
          <w:p w:rsidR="00B47697" w:rsidRPr="00BA2683" w:rsidRDefault="00B47697" w:rsidP="00143629">
            <w:pPr>
              <w:numPr>
                <w:ilvl w:val="0"/>
                <w:numId w:val="26"/>
              </w:numPr>
              <w:tabs>
                <w:tab w:val="left" w:pos="360"/>
              </w:tabs>
              <w:ind w:left="252" w:firstLine="0"/>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Commercial Photo 2 (.5)</w:t>
            </w:r>
          </w:p>
          <w:p w:rsidR="00B47697" w:rsidRPr="00BA2683" w:rsidRDefault="00B47697" w:rsidP="00143629">
            <w:pPr>
              <w:tabs>
                <w:tab w:val="left" w:pos="360"/>
              </w:tabs>
              <w:ind w:firstLine="0"/>
              <w:rPr>
                <w:rFonts w:ascii="Rockwell" w:eastAsia="Calibri" w:hAnsi="Rockwell" w:cs="Times New Roman"/>
                <w:color w:val="000000"/>
                <w:sz w:val="22"/>
              </w:rPr>
            </w:pPr>
          </w:p>
          <w:p w:rsidR="00B47697" w:rsidRPr="00BA2683" w:rsidRDefault="00B47697" w:rsidP="00143629">
            <w:pPr>
              <w:tabs>
                <w:tab w:val="left" w:pos="360"/>
              </w:tabs>
              <w:ind w:firstLine="0"/>
              <w:rPr>
                <w:rFonts w:ascii="Rockwell" w:eastAsia="Calibri" w:hAnsi="Rockwell" w:cs="Times New Roman"/>
                <w:b/>
                <w:color w:val="FF0000"/>
              </w:rPr>
            </w:pPr>
            <w:r w:rsidRPr="00BA2683">
              <w:rPr>
                <w:rFonts w:ascii="Rockwell" w:eastAsia="Calibri" w:hAnsi="Rockwell" w:cs="Times New Roman"/>
                <w:color w:val="000000"/>
                <w:sz w:val="22"/>
              </w:rPr>
              <w:t xml:space="preserve"> </w:t>
            </w:r>
            <w:r w:rsidRPr="00BA2683">
              <w:rPr>
                <w:rFonts w:ascii="Rockwell" w:eastAsia="Calibri" w:hAnsi="Rockwell" w:cs="Times New Roman"/>
                <w:b/>
                <w:color w:val="FF0000"/>
              </w:rPr>
              <w:t>Elective Courses (1.5 credits)</w:t>
            </w:r>
          </w:p>
          <w:p w:rsidR="00B47697" w:rsidRPr="00BA2683" w:rsidRDefault="00B47697" w:rsidP="00143629">
            <w:pPr>
              <w:numPr>
                <w:ilvl w:val="0"/>
                <w:numId w:val="46"/>
              </w:numPr>
              <w:ind w:left="252" w:firstLine="0"/>
              <w:contextualSpacing/>
              <w:rPr>
                <w:rFonts w:ascii="Rockwell" w:eastAsia="SimSun" w:hAnsi="Rockwell" w:cs="Times New Roman"/>
                <w:b/>
                <w:color w:val="FF0000"/>
                <w:sz w:val="20"/>
                <w:szCs w:val="20"/>
              </w:rPr>
            </w:pPr>
            <w:r w:rsidRPr="00BA2683">
              <w:rPr>
                <w:rFonts w:ascii="Rockwell" w:eastAsia="SimSun" w:hAnsi="Rockwell" w:cs="Times New Roman"/>
                <w:sz w:val="20"/>
                <w:szCs w:val="20"/>
              </w:rPr>
              <w:t>Commercial Photo 3 (.5)</w:t>
            </w:r>
          </w:p>
          <w:p w:rsidR="00B47697" w:rsidRPr="00BA2683" w:rsidRDefault="00B47697" w:rsidP="00143629">
            <w:pPr>
              <w:numPr>
                <w:ilvl w:val="0"/>
                <w:numId w:val="46"/>
              </w:numPr>
              <w:ind w:left="252" w:firstLine="0"/>
              <w:contextualSpacing/>
              <w:rPr>
                <w:rFonts w:ascii="Rockwell" w:eastAsia="SimSun" w:hAnsi="Rockwell" w:cs="Times New Roman"/>
                <w:b/>
                <w:color w:val="FF0000"/>
                <w:sz w:val="20"/>
                <w:szCs w:val="20"/>
              </w:rPr>
            </w:pPr>
            <w:r w:rsidRPr="00BA2683">
              <w:rPr>
                <w:rFonts w:ascii="Rockwell" w:eastAsia="SimSun" w:hAnsi="Rockwell" w:cs="Times New Roman"/>
                <w:sz w:val="20"/>
                <w:szCs w:val="20"/>
              </w:rPr>
              <w:t>Commercial Photo 4 (.5)</w:t>
            </w:r>
          </w:p>
          <w:p w:rsidR="00B47697" w:rsidRPr="00BA2683" w:rsidRDefault="00B47697" w:rsidP="00143629">
            <w:pPr>
              <w:numPr>
                <w:ilvl w:val="0"/>
                <w:numId w:val="46"/>
              </w:numPr>
              <w:ind w:left="252" w:firstLine="0"/>
              <w:contextualSpacing/>
              <w:rPr>
                <w:rFonts w:ascii="Rockwell" w:eastAsia="SimSun" w:hAnsi="Rockwell" w:cs="Times New Roman"/>
                <w:b/>
                <w:color w:val="FF0000"/>
                <w:sz w:val="20"/>
                <w:szCs w:val="20"/>
              </w:rPr>
            </w:pPr>
            <w:r w:rsidRPr="00BA2683">
              <w:rPr>
                <w:rFonts w:ascii="Rockwell" w:eastAsia="SimSun" w:hAnsi="Rockwell" w:cs="Times New Roman"/>
                <w:sz w:val="20"/>
                <w:szCs w:val="20"/>
              </w:rPr>
              <w:t>Commercial Art 1 (.5)</w:t>
            </w:r>
          </w:p>
          <w:p w:rsidR="00B47697" w:rsidRPr="00BA2683" w:rsidRDefault="00B47697" w:rsidP="00143629">
            <w:pPr>
              <w:numPr>
                <w:ilvl w:val="0"/>
                <w:numId w:val="46"/>
              </w:numPr>
              <w:ind w:left="252" w:firstLine="0"/>
              <w:contextualSpacing/>
              <w:rPr>
                <w:rFonts w:ascii="Rockwell" w:eastAsia="SimSun" w:hAnsi="Rockwell" w:cs="Times New Roman"/>
                <w:b/>
                <w:color w:val="FF0000"/>
                <w:sz w:val="20"/>
                <w:szCs w:val="20"/>
              </w:rPr>
            </w:pPr>
            <w:r w:rsidRPr="00BA2683">
              <w:rPr>
                <w:rFonts w:ascii="Rockwell" w:eastAsia="SimSun" w:hAnsi="Rockwell" w:cs="Times New Roman"/>
                <w:sz w:val="20"/>
                <w:szCs w:val="20"/>
              </w:rPr>
              <w:t>Commercial Art 2 (.5)</w:t>
            </w:r>
          </w:p>
          <w:p w:rsidR="00B47697" w:rsidRPr="00BA2683" w:rsidRDefault="00B47697" w:rsidP="00143629">
            <w:pPr>
              <w:numPr>
                <w:ilvl w:val="0"/>
                <w:numId w:val="46"/>
              </w:numPr>
              <w:ind w:left="252" w:firstLine="0"/>
              <w:contextualSpacing/>
              <w:rPr>
                <w:rFonts w:ascii="Rockwell" w:eastAsia="SimSun" w:hAnsi="Rockwell" w:cs="Times New Roman"/>
                <w:b/>
                <w:color w:val="FF0000"/>
                <w:sz w:val="20"/>
                <w:szCs w:val="20"/>
              </w:rPr>
            </w:pPr>
            <w:r w:rsidRPr="00BA2683">
              <w:rPr>
                <w:rFonts w:ascii="Rockwell" w:eastAsia="SimSun" w:hAnsi="Rockwell" w:cs="Times New Roman"/>
                <w:sz w:val="20"/>
                <w:szCs w:val="20"/>
              </w:rPr>
              <w:t>Digital Graphics Arts, Intro (.5)</w:t>
            </w:r>
          </w:p>
          <w:p w:rsidR="00B47697" w:rsidRPr="00BA2683" w:rsidRDefault="00B47697" w:rsidP="00143629">
            <w:pPr>
              <w:numPr>
                <w:ilvl w:val="0"/>
                <w:numId w:val="46"/>
              </w:numPr>
              <w:ind w:left="252" w:firstLine="0"/>
              <w:contextualSpacing/>
              <w:rPr>
                <w:rFonts w:ascii="Rockwell" w:eastAsia="SimSun" w:hAnsi="Rockwell" w:cs="Times New Roman"/>
                <w:b/>
                <w:color w:val="FF0000"/>
                <w:sz w:val="20"/>
                <w:szCs w:val="20"/>
              </w:rPr>
            </w:pPr>
            <w:r w:rsidRPr="00BA2683">
              <w:rPr>
                <w:rFonts w:ascii="Rockwell" w:eastAsia="SimSun" w:hAnsi="Rockwell" w:cs="Times New Roman"/>
                <w:sz w:val="20"/>
                <w:szCs w:val="20"/>
              </w:rPr>
              <w:t>Digital Media 1 (.5)</w:t>
            </w:r>
          </w:p>
          <w:p w:rsidR="00B47697" w:rsidRPr="00BA2683" w:rsidRDefault="00B47697" w:rsidP="00143629">
            <w:pPr>
              <w:tabs>
                <w:tab w:val="left" w:pos="720"/>
              </w:tabs>
              <w:ind w:firstLine="0"/>
              <w:contextualSpacing/>
              <w:rPr>
                <w:rFonts w:ascii="Rockwell" w:eastAsia="SimSun" w:hAnsi="Rockwell" w:cs="Times New Roman"/>
                <w:sz w:val="18"/>
                <w:szCs w:val="18"/>
              </w:rPr>
            </w:pPr>
            <w:r w:rsidRPr="00BA2683">
              <w:rPr>
                <w:rFonts w:ascii="Rockwell" w:eastAsia="SimSun" w:hAnsi="Rockwell" w:cs="Times New Roman"/>
                <w:sz w:val="18"/>
                <w:szCs w:val="18"/>
              </w:rPr>
              <w:t>Workplace Skills/CTE Intern (1.0)</w:t>
            </w:r>
          </w:p>
          <w:p w:rsidR="00B47697" w:rsidRPr="00BA2683" w:rsidRDefault="00B47697" w:rsidP="00143629">
            <w:pPr>
              <w:tabs>
                <w:tab w:val="left" w:pos="720"/>
              </w:tabs>
              <w:ind w:firstLine="0"/>
              <w:contextualSpacing/>
              <w:rPr>
                <w:rFonts w:ascii="Rockwell" w:eastAsia="SimSun" w:hAnsi="Rockwell" w:cs="Times New Roman"/>
                <w:sz w:val="18"/>
                <w:szCs w:val="18"/>
              </w:rPr>
            </w:pPr>
          </w:p>
          <w:p w:rsidR="00B47697" w:rsidRPr="00BA2683" w:rsidRDefault="00B47697" w:rsidP="00143629">
            <w:pPr>
              <w:tabs>
                <w:tab w:val="left" w:pos="720"/>
              </w:tabs>
              <w:ind w:firstLine="0"/>
              <w:contextualSpacing/>
              <w:rPr>
                <w:rFonts w:ascii="Rockwell" w:eastAsia="SimSun" w:hAnsi="Rockwell" w:cs="Times New Roman"/>
                <w:sz w:val="18"/>
                <w:szCs w:val="18"/>
              </w:rPr>
            </w:pPr>
          </w:p>
          <w:p w:rsidR="00B47697" w:rsidRPr="00BA2683" w:rsidRDefault="00B47697" w:rsidP="00143629">
            <w:pPr>
              <w:tabs>
                <w:tab w:val="left" w:pos="720"/>
              </w:tabs>
              <w:ind w:firstLine="0"/>
              <w:contextualSpacing/>
              <w:rPr>
                <w:rFonts w:ascii="Rockwell" w:eastAsia="SimSun" w:hAnsi="Rockwell" w:cs="Times New Roman"/>
                <w:sz w:val="18"/>
                <w:szCs w:val="18"/>
              </w:rPr>
            </w:pPr>
          </w:p>
          <w:p w:rsidR="00B47697" w:rsidRPr="00BA2683" w:rsidRDefault="00B47697" w:rsidP="00143629">
            <w:pPr>
              <w:ind w:firstLine="0"/>
              <w:jc w:val="center"/>
              <w:rPr>
                <w:rFonts w:ascii="Rockwell" w:eastAsia="Calibri" w:hAnsi="Rockwell" w:cs="Times New Roman"/>
                <w:sz w:val="56"/>
                <w:szCs w:val="56"/>
              </w:rPr>
            </w:pPr>
            <w:r w:rsidRPr="00BA2683">
              <w:rPr>
                <w:rFonts w:ascii="Rockwell" w:eastAsia="Calibri" w:hAnsi="Rockwell" w:cs="Times New Roman"/>
                <w:b/>
                <w:color w:val="000000"/>
                <w:sz w:val="56"/>
                <w:szCs w:val="56"/>
              </w:rPr>
              <w:t>Digital Media</w:t>
            </w:r>
          </w:p>
          <w:p w:rsidR="00B47697" w:rsidRPr="00BA2683" w:rsidRDefault="00B47697" w:rsidP="00143629">
            <w:pPr>
              <w:ind w:firstLine="0"/>
              <w:rPr>
                <w:rFonts w:ascii="Rockwell" w:eastAsia="Calibri" w:hAnsi="Rockwell" w:cs="Times New Roman"/>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 xml:space="preserve">Required Courses </w:t>
            </w:r>
          </w:p>
          <w:p w:rsidR="00B47697" w:rsidRPr="00BA2683" w:rsidRDefault="00B47697" w:rsidP="00143629">
            <w:pPr>
              <w:numPr>
                <w:ilvl w:val="0"/>
                <w:numId w:val="41"/>
              </w:numPr>
              <w:tabs>
                <w:tab w:val="left" w:pos="36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Digital Graphics Arts, Intro (.5)</w:t>
            </w:r>
          </w:p>
          <w:p w:rsidR="00B47697" w:rsidRPr="00BA2683" w:rsidRDefault="00B47697" w:rsidP="00143629">
            <w:pPr>
              <w:numPr>
                <w:ilvl w:val="0"/>
                <w:numId w:val="41"/>
              </w:numPr>
              <w:tabs>
                <w:tab w:val="left" w:pos="36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Digital Media 1 (.5)</w:t>
            </w:r>
          </w:p>
          <w:p w:rsidR="00B47697" w:rsidRPr="00BA2683" w:rsidRDefault="00B47697" w:rsidP="00143629">
            <w:pPr>
              <w:numPr>
                <w:ilvl w:val="0"/>
                <w:numId w:val="41"/>
              </w:numPr>
              <w:tabs>
                <w:tab w:val="left" w:pos="36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3D Graphics (.5)</w:t>
            </w:r>
          </w:p>
          <w:p w:rsidR="00B47697" w:rsidRPr="00BA2683" w:rsidRDefault="00B47697" w:rsidP="00143629">
            <w:pPr>
              <w:numPr>
                <w:ilvl w:val="0"/>
                <w:numId w:val="41"/>
              </w:numPr>
              <w:tabs>
                <w:tab w:val="left" w:pos="36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3D Animation (.5)</w:t>
            </w:r>
          </w:p>
          <w:p w:rsidR="00B47697" w:rsidRPr="00BA2683" w:rsidRDefault="00B47697" w:rsidP="00143629">
            <w:pPr>
              <w:ind w:firstLine="0"/>
              <w:jc w:val="center"/>
              <w:rPr>
                <w:rFonts w:ascii="Rockwell" w:eastAsia="SimSun" w:hAnsi="Rockwell" w:cs="Times New Roman"/>
                <w:color w:val="000000"/>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 xml:space="preserve">Elective Courses (1.0 credit) </w:t>
            </w:r>
          </w:p>
          <w:p w:rsidR="00B47697" w:rsidRPr="00BA2683" w:rsidRDefault="00B47697" w:rsidP="00143629">
            <w:pPr>
              <w:numPr>
                <w:ilvl w:val="0"/>
                <w:numId w:val="41"/>
              </w:numPr>
              <w:tabs>
                <w:tab w:val="left" w:pos="36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Digital Media 2A (.5)</w:t>
            </w:r>
          </w:p>
          <w:p w:rsidR="00B47697" w:rsidRPr="00BA2683" w:rsidRDefault="00B47697" w:rsidP="00143629">
            <w:pPr>
              <w:numPr>
                <w:ilvl w:val="0"/>
                <w:numId w:val="41"/>
              </w:numPr>
              <w:tabs>
                <w:tab w:val="left" w:pos="36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 xml:space="preserve">Digital Media 2B (.5) </w:t>
            </w:r>
          </w:p>
          <w:p w:rsidR="00B47697" w:rsidRPr="00BA2683" w:rsidRDefault="00B47697" w:rsidP="00143629">
            <w:pPr>
              <w:numPr>
                <w:ilvl w:val="0"/>
                <w:numId w:val="41"/>
              </w:numPr>
              <w:ind w:left="353"/>
              <w:contextualSpacing/>
              <w:rPr>
                <w:rFonts w:ascii="Rockwell" w:eastAsia="SimSun" w:hAnsi="Rockwell" w:cs="Times New Roman"/>
                <w:sz w:val="20"/>
                <w:szCs w:val="20"/>
              </w:rPr>
            </w:pPr>
            <w:r w:rsidRPr="00BA2683">
              <w:rPr>
                <w:rFonts w:ascii="Rockwell" w:eastAsia="SimSun" w:hAnsi="Rockwell" w:cs="Times New Roman"/>
                <w:sz w:val="20"/>
                <w:szCs w:val="20"/>
              </w:rPr>
              <w:t>BBCC/BTECH Intro to Information Tech (1.0)</w:t>
            </w:r>
          </w:p>
          <w:p w:rsidR="00B47697" w:rsidRPr="00BA2683" w:rsidRDefault="00B47697" w:rsidP="00143629">
            <w:pPr>
              <w:numPr>
                <w:ilvl w:val="0"/>
                <w:numId w:val="41"/>
              </w:numPr>
              <w:ind w:left="353"/>
              <w:contextualSpacing/>
              <w:rPr>
                <w:rFonts w:ascii="Rockwell" w:eastAsia="SimSun" w:hAnsi="Rockwell" w:cs="Times New Roman"/>
                <w:sz w:val="20"/>
                <w:szCs w:val="20"/>
              </w:rPr>
            </w:pPr>
            <w:r w:rsidRPr="00BA2683">
              <w:rPr>
                <w:rFonts w:ascii="Rockwell" w:eastAsia="SimSun" w:hAnsi="Rockwell" w:cs="Times New Roman"/>
                <w:sz w:val="20"/>
                <w:szCs w:val="20"/>
              </w:rPr>
              <w:t>IT Academy (BTECH Broadcast) (1.0)</w:t>
            </w:r>
          </w:p>
          <w:p w:rsidR="00B47697" w:rsidRPr="00BA2683" w:rsidRDefault="00B47697" w:rsidP="00143629">
            <w:pPr>
              <w:numPr>
                <w:ilvl w:val="0"/>
                <w:numId w:val="41"/>
              </w:numPr>
              <w:ind w:left="353"/>
              <w:contextualSpacing/>
              <w:rPr>
                <w:rFonts w:ascii="Rockwell" w:eastAsia="SimSun" w:hAnsi="Rockwell" w:cs="Times New Roman"/>
                <w:sz w:val="20"/>
                <w:szCs w:val="20"/>
              </w:rPr>
            </w:pPr>
            <w:r w:rsidRPr="00BA2683">
              <w:rPr>
                <w:rFonts w:ascii="Rockwell" w:eastAsia="SimSun" w:hAnsi="Rockwell" w:cs="Times New Roman"/>
                <w:sz w:val="20"/>
                <w:szCs w:val="20"/>
              </w:rPr>
              <w:t>Web Development (.5)</w:t>
            </w:r>
          </w:p>
          <w:p w:rsidR="00B47697" w:rsidRPr="00BA2683" w:rsidRDefault="00B47697" w:rsidP="00143629">
            <w:pPr>
              <w:numPr>
                <w:ilvl w:val="0"/>
                <w:numId w:val="41"/>
              </w:numPr>
              <w:ind w:left="353"/>
              <w:contextualSpacing/>
              <w:rPr>
                <w:rFonts w:ascii="Rockwell" w:eastAsia="SimSun" w:hAnsi="Rockwell" w:cs="Times New Roman"/>
                <w:sz w:val="20"/>
                <w:szCs w:val="20"/>
              </w:rPr>
            </w:pPr>
            <w:r w:rsidRPr="00BA2683">
              <w:rPr>
                <w:rFonts w:ascii="Rockwell" w:eastAsia="SimSun" w:hAnsi="Rockwell" w:cs="Times New Roman"/>
                <w:sz w:val="20"/>
                <w:szCs w:val="20"/>
              </w:rPr>
              <w:t>Workplace Skills/CTE Internship (1.0)</w:t>
            </w:r>
          </w:p>
          <w:p w:rsidR="00B47697" w:rsidRPr="00BA2683" w:rsidRDefault="00B47697" w:rsidP="00143629">
            <w:pPr>
              <w:tabs>
                <w:tab w:val="left" w:pos="720"/>
              </w:tabs>
              <w:ind w:firstLine="0"/>
              <w:contextualSpacing/>
              <w:rPr>
                <w:rFonts w:ascii="Rockwell" w:eastAsia="SimSun" w:hAnsi="Rockwell" w:cs="Times New Roman"/>
              </w:rPr>
            </w:pPr>
          </w:p>
        </w:tc>
        <w:tc>
          <w:tcPr>
            <w:tcW w:w="86" w:type="pct"/>
            <w:gridSpan w:val="2"/>
            <w:shd w:val="clear" w:color="auto" w:fill="FFFFFF"/>
          </w:tcPr>
          <w:p w:rsidR="00B47697" w:rsidRPr="00BA2683" w:rsidRDefault="00B47697" w:rsidP="00143629">
            <w:pPr>
              <w:ind w:firstLine="0"/>
              <w:rPr>
                <w:rFonts w:ascii="Rockwell" w:eastAsia="Calibri" w:hAnsi="Rockwell" w:cs="Times New Roman"/>
                <w:noProof/>
              </w:rPr>
            </w:pPr>
          </w:p>
        </w:tc>
        <w:tc>
          <w:tcPr>
            <w:tcW w:w="1180" w:type="pct"/>
            <w:gridSpan w:val="2"/>
            <w:shd w:val="clear" w:color="auto" w:fill="FFE599"/>
          </w:tcPr>
          <w:p w:rsidR="00B47697" w:rsidRPr="00BA2683" w:rsidRDefault="00B47697" w:rsidP="00143629">
            <w:pPr>
              <w:ind w:firstLine="0"/>
              <w:rPr>
                <w:rFonts w:ascii="Rockwell" w:eastAsia="Calibri" w:hAnsi="Rockwell" w:cs="Times New Roman"/>
              </w:rPr>
            </w:pPr>
          </w:p>
          <w:p w:rsidR="00B47697" w:rsidRPr="00BA2683" w:rsidRDefault="00B47697" w:rsidP="00143629">
            <w:pPr>
              <w:ind w:firstLine="0"/>
              <w:rPr>
                <w:rFonts w:ascii="Rockwell" w:eastAsia="Calibri" w:hAnsi="Rockwell" w:cs="Times New Roman"/>
              </w:rPr>
            </w:pPr>
          </w:p>
          <w:p w:rsidR="00B47697" w:rsidRPr="00BA2683" w:rsidRDefault="00B47697" w:rsidP="00143629">
            <w:pPr>
              <w:ind w:firstLine="0"/>
              <w:contextualSpacing/>
              <w:rPr>
                <w:rFonts w:ascii="Rockwell" w:eastAsia="SimSun" w:hAnsi="Rockwell" w:cs="Times New Roman"/>
                <w:color w:val="000000"/>
                <w:sz w:val="18"/>
                <w:szCs w:val="18"/>
              </w:rPr>
            </w:pPr>
          </w:p>
          <w:p w:rsidR="00B47697" w:rsidRPr="00BA2683" w:rsidRDefault="00B47697" w:rsidP="00143629">
            <w:pPr>
              <w:ind w:firstLine="0"/>
              <w:jc w:val="center"/>
              <w:rPr>
                <w:rFonts w:ascii="Rockwell" w:eastAsia="Calibri" w:hAnsi="Rockwell" w:cs="Times New Roman"/>
                <w:b/>
                <w:sz w:val="48"/>
                <w:szCs w:val="48"/>
              </w:rPr>
            </w:pPr>
            <w:r w:rsidRPr="00BA2683">
              <w:rPr>
                <w:rFonts w:ascii="Rockwell" w:eastAsia="Calibri" w:hAnsi="Rockwell" w:cs="Times New Roman"/>
                <w:b/>
                <w:sz w:val="48"/>
                <w:szCs w:val="48"/>
              </w:rPr>
              <w:t>Mechanical</w:t>
            </w:r>
            <w:r>
              <w:rPr>
                <w:rFonts w:ascii="Rockwell" w:eastAsia="Calibri" w:hAnsi="Rockwell" w:cs="Times New Roman"/>
                <w:b/>
                <w:sz w:val="48"/>
                <w:szCs w:val="48"/>
              </w:rPr>
              <w:t xml:space="preserve"> </w:t>
            </w:r>
            <w:r w:rsidRPr="00BA2683">
              <w:rPr>
                <w:rFonts w:ascii="Rockwell" w:eastAsia="Calibri" w:hAnsi="Rockwell" w:cs="Times New Roman"/>
                <w:b/>
                <w:sz w:val="48"/>
                <w:szCs w:val="48"/>
              </w:rPr>
              <w:t>Engineering</w:t>
            </w:r>
          </w:p>
          <w:p w:rsidR="00B47697" w:rsidRPr="00BA2683" w:rsidRDefault="00B47697" w:rsidP="00143629">
            <w:pPr>
              <w:ind w:firstLine="0"/>
              <w:rPr>
                <w:rFonts w:ascii="Rockwell" w:eastAsia="Calibri" w:hAnsi="Rockwell" w:cs="Times New Roman"/>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 xml:space="preserve">Required Courses </w:t>
            </w:r>
          </w:p>
          <w:p w:rsidR="00B47697" w:rsidRPr="00BA2683" w:rsidRDefault="00B47697" w:rsidP="00143629">
            <w:pPr>
              <w:numPr>
                <w:ilvl w:val="0"/>
                <w:numId w:val="19"/>
              </w:numPr>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Intro to Engineering A (.5)</w:t>
            </w:r>
          </w:p>
          <w:p w:rsidR="00B47697" w:rsidRPr="00BA2683" w:rsidRDefault="00B47697" w:rsidP="00143629">
            <w:pPr>
              <w:numPr>
                <w:ilvl w:val="0"/>
                <w:numId w:val="19"/>
              </w:numPr>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Intro to Engineering B (.5)</w:t>
            </w:r>
          </w:p>
          <w:p w:rsidR="00B47697" w:rsidRPr="00BA2683" w:rsidRDefault="00B47697" w:rsidP="00143629">
            <w:pPr>
              <w:numPr>
                <w:ilvl w:val="0"/>
                <w:numId w:val="19"/>
              </w:numPr>
              <w:tabs>
                <w:tab w:val="left" w:pos="36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 xml:space="preserve">Principles of Eng. A &amp; B (1.0) </w:t>
            </w:r>
            <w:r w:rsidRPr="00BA2683">
              <w:rPr>
                <w:rFonts w:ascii="Rockwell" w:eastAsia="SimSun" w:hAnsi="Rockwell" w:cs="Times New Roman"/>
                <w:b/>
                <w:i/>
                <w:color w:val="000000"/>
                <w:sz w:val="20"/>
                <w:szCs w:val="20"/>
                <w:u w:val="single"/>
              </w:rPr>
              <w:t>OR</w:t>
            </w:r>
            <w:r w:rsidRPr="00BA2683">
              <w:rPr>
                <w:rFonts w:ascii="Rockwell" w:eastAsia="SimSun" w:hAnsi="Rockwell" w:cs="Times New Roman"/>
                <w:color w:val="000000"/>
                <w:sz w:val="20"/>
                <w:szCs w:val="20"/>
              </w:rPr>
              <w:t xml:space="preserve"> </w:t>
            </w:r>
          </w:p>
          <w:p w:rsidR="00B47697" w:rsidRPr="00BA2683" w:rsidRDefault="00B47697" w:rsidP="00143629">
            <w:pPr>
              <w:numPr>
                <w:ilvl w:val="0"/>
                <w:numId w:val="19"/>
              </w:numPr>
              <w:tabs>
                <w:tab w:val="left" w:pos="36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WSU Met 1000/1150 Principles of Engineering (1.0)</w:t>
            </w:r>
          </w:p>
          <w:p w:rsidR="00B47697" w:rsidRPr="00BA2683" w:rsidRDefault="00B47697" w:rsidP="00143629">
            <w:pPr>
              <w:tabs>
                <w:tab w:val="left" w:pos="360"/>
              </w:tabs>
              <w:ind w:firstLine="0"/>
              <w:rPr>
                <w:rFonts w:ascii="Rockwell" w:eastAsia="Calibri" w:hAnsi="Rockwell" w:cs="Times New Roman"/>
                <w:color w:val="000000"/>
                <w:sz w:val="20"/>
                <w:szCs w:val="20"/>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 xml:space="preserve">Elective Courses (1.0 credit) </w:t>
            </w:r>
          </w:p>
          <w:p w:rsidR="00B47697" w:rsidRPr="00BA2683" w:rsidRDefault="00B47697" w:rsidP="00143629">
            <w:pPr>
              <w:numPr>
                <w:ilvl w:val="0"/>
                <w:numId w:val="19"/>
              </w:numPr>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Engineering Design &amp; Dev (1.0)</w:t>
            </w:r>
          </w:p>
          <w:p w:rsidR="00B47697" w:rsidRPr="00BA2683" w:rsidRDefault="00B47697" w:rsidP="00143629">
            <w:pPr>
              <w:numPr>
                <w:ilvl w:val="0"/>
                <w:numId w:val="19"/>
              </w:numPr>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Physics with Technology A (.5)</w:t>
            </w:r>
          </w:p>
          <w:p w:rsidR="00B47697" w:rsidRPr="00BA2683" w:rsidRDefault="00B47697" w:rsidP="00143629">
            <w:pPr>
              <w:numPr>
                <w:ilvl w:val="0"/>
                <w:numId w:val="19"/>
              </w:numPr>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Physics with Technology B (.5)</w:t>
            </w:r>
          </w:p>
          <w:p w:rsidR="00B47697" w:rsidRPr="00BA2683" w:rsidRDefault="00B47697" w:rsidP="00143629">
            <w:pPr>
              <w:numPr>
                <w:ilvl w:val="0"/>
                <w:numId w:val="19"/>
              </w:numPr>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AP Physics (1.0)</w:t>
            </w:r>
          </w:p>
          <w:p w:rsidR="00B47697" w:rsidRPr="00BA2683" w:rsidRDefault="00B47697" w:rsidP="00143629">
            <w:pPr>
              <w:numPr>
                <w:ilvl w:val="0"/>
                <w:numId w:val="19"/>
              </w:numPr>
              <w:contextualSpacing/>
              <w:rPr>
                <w:rFonts w:ascii="Rockwell" w:eastAsia="SimSun" w:hAnsi="Rockwell" w:cs="Times New Roman"/>
                <w:color w:val="000000"/>
                <w:sz w:val="18"/>
                <w:szCs w:val="18"/>
              </w:rPr>
            </w:pPr>
            <w:r w:rsidRPr="00BA2683">
              <w:rPr>
                <w:rFonts w:ascii="Rockwell" w:eastAsia="SimSun" w:hAnsi="Rockwell" w:cs="Times New Roman"/>
                <w:color w:val="000000"/>
                <w:sz w:val="18"/>
                <w:szCs w:val="18"/>
              </w:rPr>
              <w:t>Workplace Skills/CTE Internship (1.0)</w:t>
            </w:r>
          </w:p>
          <w:p w:rsidR="00B47697" w:rsidRPr="00BA2683" w:rsidRDefault="00B47697" w:rsidP="00143629">
            <w:pPr>
              <w:ind w:firstLine="0"/>
              <w:contextualSpacing/>
              <w:rPr>
                <w:rFonts w:ascii="Rockwell" w:eastAsia="SimSun" w:hAnsi="Rockwell" w:cs="Times New Roman"/>
              </w:rPr>
            </w:pPr>
          </w:p>
          <w:p w:rsidR="00B47697" w:rsidRPr="00BA2683" w:rsidRDefault="00B47697" w:rsidP="00143629">
            <w:pPr>
              <w:ind w:firstLine="0"/>
              <w:contextualSpacing/>
              <w:rPr>
                <w:rFonts w:ascii="Rockwell" w:eastAsia="SimSun" w:hAnsi="Rockwell" w:cs="Times New Roman"/>
              </w:rPr>
            </w:pPr>
          </w:p>
          <w:p w:rsidR="00B47697" w:rsidRPr="00BA2683" w:rsidRDefault="00B47697" w:rsidP="00143629">
            <w:pPr>
              <w:ind w:firstLine="0"/>
              <w:jc w:val="center"/>
              <w:rPr>
                <w:rFonts w:ascii="Rockwell" w:eastAsia="Calibri" w:hAnsi="Rockwell" w:cs="Times New Roman"/>
                <w:b/>
                <w:color w:val="000000"/>
                <w:sz w:val="72"/>
                <w:szCs w:val="72"/>
              </w:rPr>
            </w:pPr>
            <w:r w:rsidRPr="00BA2683">
              <w:rPr>
                <w:rFonts w:ascii="Rockwell" w:eastAsia="Calibri" w:hAnsi="Rockwell" w:cs="Times New Roman"/>
                <w:b/>
                <w:color w:val="000000"/>
                <w:sz w:val="72"/>
                <w:szCs w:val="72"/>
              </w:rPr>
              <w:t xml:space="preserve">Robotics </w:t>
            </w:r>
          </w:p>
          <w:p w:rsidR="00B47697" w:rsidRPr="00BA2683" w:rsidRDefault="00B47697" w:rsidP="00143629">
            <w:pPr>
              <w:ind w:firstLine="0"/>
              <w:rPr>
                <w:rFonts w:ascii="Rockwell" w:eastAsia="Calibri" w:hAnsi="Rockwell" w:cs="Times New Roman"/>
                <w:b/>
                <w:color w:val="000000"/>
                <w:u w:val="single"/>
              </w:rPr>
            </w:pPr>
          </w:p>
          <w:p w:rsidR="00B47697" w:rsidRPr="00BA2683" w:rsidRDefault="00B47697" w:rsidP="00143629">
            <w:pPr>
              <w:ind w:firstLine="0"/>
              <w:jc w:val="center"/>
              <w:rPr>
                <w:rFonts w:ascii="Rockwell" w:eastAsia="Calibri" w:hAnsi="Rockwell" w:cs="Times New Roman"/>
                <w:b/>
                <w:color w:val="FF0000"/>
              </w:rPr>
            </w:pPr>
            <w:r w:rsidRPr="00BA2683">
              <w:rPr>
                <w:rFonts w:ascii="Rockwell" w:eastAsia="Calibri" w:hAnsi="Rockwell" w:cs="Times New Roman"/>
                <w:b/>
                <w:color w:val="FF0000"/>
              </w:rPr>
              <w:t>**All 3.0 credits may be completed at BTECH</w:t>
            </w:r>
          </w:p>
          <w:p w:rsidR="00B47697" w:rsidRPr="00BA2683" w:rsidRDefault="00B47697" w:rsidP="00143629">
            <w:pPr>
              <w:ind w:firstLine="0"/>
              <w:rPr>
                <w:rFonts w:ascii="Rockwell" w:eastAsia="Calibri" w:hAnsi="Rockwell" w:cs="Times New Roman"/>
                <w:b/>
                <w:color w:val="000000"/>
                <w:sz w:val="20"/>
                <w:szCs w:val="20"/>
                <w:u w:val="single"/>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 xml:space="preserve">Required Courses </w:t>
            </w:r>
          </w:p>
          <w:p w:rsidR="00B47697" w:rsidRPr="00BA2683" w:rsidRDefault="00B47697" w:rsidP="00143629">
            <w:pPr>
              <w:numPr>
                <w:ilvl w:val="0"/>
                <w:numId w:val="31"/>
              </w:numPr>
              <w:contextualSpacing/>
              <w:rPr>
                <w:rFonts w:ascii="Rockwell" w:eastAsia="SimSun" w:hAnsi="Rockwell" w:cs="Times New Roman"/>
                <w:color w:val="000000"/>
                <w:sz w:val="22"/>
              </w:rPr>
            </w:pPr>
            <w:r w:rsidRPr="00BA2683">
              <w:rPr>
                <w:rFonts w:ascii="Rockwell" w:eastAsia="SimSun" w:hAnsi="Rockwell" w:cs="Times New Roman"/>
                <w:color w:val="000000"/>
                <w:sz w:val="22"/>
              </w:rPr>
              <w:t>BTECH -Automated Mfg &amp; Robotics (AM STEM) (1.0)</w:t>
            </w:r>
          </w:p>
          <w:p w:rsidR="00B47697" w:rsidRPr="00BA2683" w:rsidRDefault="00B47697" w:rsidP="00143629">
            <w:pPr>
              <w:tabs>
                <w:tab w:val="left" w:pos="360"/>
              </w:tabs>
              <w:ind w:firstLine="0"/>
              <w:rPr>
                <w:rFonts w:ascii="Rockwell" w:eastAsia="Calibri" w:hAnsi="Rockwell" w:cs="Times New Roman"/>
                <w:color w:val="000000"/>
                <w:sz w:val="20"/>
                <w:szCs w:val="20"/>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Elective Courses (2.0 credits)</w:t>
            </w:r>
          </w:p>
          <w:p w:rsidR="00B47697" w:rsidRPr="00BA2683" w:rsidRDefault="00B47697" w:rsidP="00143629">
            <w:pPr>
              <w:numPr>
                <w:ilvl w:val="0"/>
                <w:numId w:val="31"/>
              </w:numPr>
              <w:contextualSpacing/>
              <w:rPr>
                <w:rFonts w:ascii="Rockwell" w:eastAsia="SimSun" w:hAnsi="Rockwell" w:cs="Times New Roman"/>
                <w:sz w:val="20"/>
                <w:szCs w:val="20"/>
              </w:rPr>
            </w:pPr>
            <w:r w:rsidRPr="00BA2683">
              <w:rPr>
                <w:rFonts w:ascii="Rockwell" w:eastAsia="SimSun" w:hAnsi="Rockwell" w:cs="Times New Roman"/>
                <w:sz w:val="20"/>
                <w:szCs w:val="20"/>
              </w:rPr>
              <w:t>Computer Programming 1A (.5)</w:t>
            </w:r>
          </w:p>
          <w:p w:rsidR="00B47697" w:rsidRPr="00BA2683" w:rsidRDefault="00B47697" w:rsidP="00143629">
            <w:pPr>
              <w:numPr>
                <w:ilvl w:val="0"/>
                <w:numId w:val="31"/>
              </w:numPr>
              <w:contextualSpacing/>
              <w:rPr>
                <w:rFonts w:ascii="Rockwell" w:eastAsia="SimSun" w:hAnsi="Rockwell" w:cs="Times New Roman"/>
                <w:sz w:val="20"/>
                <w:szCs w:val="20"/>
              </w:rPr>
            </w:pPr>
            <w:r w:rsidRPr="00BA2683">
              <w:rPr>
                <w:rFonts w:ascii="Rockwell" w:eastAsia="SimSun" w:hAnsi="Rockwell" w:cs="Times New Roman"/>
                <w:sz w:val="20"/>
                <w:szCs w:val="20"/>
              </w:rPr>
              <w:t>Computer Programming 1B (.5)</w:t>
            </w:r>
          </w:p>
          <w:p w:rsidR="00B47697" w:rsidRPr="00BA2683" w:rsidRDefault="00B47697" w:rsidP="00143629">
            <w:pPr>
              <w:numPr>
                <w:ilvl w:val="0"/>
                <w:numId w:val="45"/>
              </w:numPr>
              <w:contextualSpacing/>
              <w:rPr>
                <w:rFonts w:ascii="Rockwell" w:eastAsia="SimSun" w:hAnsi="Rockwell" w:cs="Times New Roman"/>
                <w:sz w:val="20"/>
                <w:szCs w:val="20"/>
              </w:rPr>
            </w:pPr>
            <w:r w:rsidRPr="00BA2683">
              <w:rPr>
                <w:rFonts w:ascii="Rockwell" w:eastAsia="SimSun" w:hAnsi="Rockwell" w:cs="Times New Roman"/>
                <w:sz w:val="20"/>
                <w:szCs w:val="20"/>
              </w:rPr>
              <w:t>BTECH Electronics (1.0)</w:t>
            </w:r>
          </w:p>
          <w:p w:rsidR="00B47697" w:rsidRPr="00BA2683" w:rsidRDefault="00B47697" w:rsidP="00143629">
            <w:pPr>
              <w:numPr>
                <w:ilvl w:val="0"/>
                <w:numId w:val="45"/>
              </w:numPr>
              <w:contextualSpacing/>
              <w:rPr>
                <w:rFonts w:ascii="Rockwell" w:eastAsia="SimSun" w:hAnsi="Rockwell" w:cs="Times New Roman"/>
                <w:sz w:val="20"/>
                <w:szCs w:val="20"/>
              </w:rPr>
            </w:pPr>
            <w:r w:rsidRPr="00BA2683">
              <w:rPr>
                <w:rFonts w:ascii="Rockwell" w:eastAsia="SimSun" w:hAnsi="Rockwell" w:cs="Times New Roman"/>
                <w:sz w:val="20"/>
                <w:szCs w:val="20"/>
              </w:rPr>
              <w:t>Physics with Technology A (.5)</w:t>
            </w:r>
          </w:p>
          <w:p w:rsidR="00B47697" w:rsidRPr="00BA2683" w:rsidRDefault="00B47697" w:rsidP="00143629">
            <w:pPr>
              <w:numPr>
                <w:ilvl w:val="0"/>
                <w:numId w:val="45"/>
              </w:numPr>
              <w:contextualSpacing/>
              <w:rPr>
                <w:rFonts w:ascii="Rockwell" w:eastAsia="SimSun" w:hAnsi="Rockwell" w:cs="Times New Roman"/>
                <w:sz w:val="20"/>
                <w:szCs w:val="20"/>
              </w:rPr>
            </w:pPr>
            <w:r w:rsidRPr="00BA2683">
              <w:rPr>
                <w:rFonts w:ascii="Rockwell" w:eastAsia="SimSun" w:hAnsi="Rockwell" w:cs="Times New Roman"/>
                <w:sz w:val="20"/>
                <w:szCs w:val="20"/>
              </w:rPr>
              <w:t>Physics with Technology B (.5)</w:t>
            </w:r>
          </w:p>
          <w:p w:rsidR="00B47697" w:rsidRPr="00BA2683" w:rsidRDefault="00B47697" w:rsidP="00143629">
            <w:pPr>
              <w:numPr>
                <w:ilvl w:val="0"/>
                <w:numId w:val="45"/>
              </w:numPr>
              <w:contextualSpacing/>
              <w:rPr>
                <w:rFonts w:ascii="Rockwell" w:eastAsia="SimSun" w:hAnsi="Rockwell" w:cs="Times New Roman"/>
                <w:sz w:val="20"/>
                <w:szCs w:val="20"/>
              </w:rPr>
            </w:pPr>
            <w:r w:rsidRPr="00BA2683">
              <w:rPr>
                <w:rFonts w:ascii="Rockwell" w:eastAsia="SimSun" w:hAnsi="Rockwell" w:cs="Times New Roman"/>
                <w:sz w:val="20"/>
                <w:szCs w:val="20"/>
              </w:rPr>
              <w:t>AP Physics (1.0)</w:t>
            </w:r>
          </w:p>
          <w:p w:rsidR="00B47697" w:rsidRPr="00BA2683" w:rsidRDefault="00B47697" w:rsidP="00143629">
            <w:pPr>
              <w:ind w:firstLine="0"/>
              <w:contextualSpacing/>
              <w:rPr>
                <w:rFonts w:ascii="Rockwell" w:eastAsia="SimSun" w:hAnsi="Rockwell" w:cs="Times New Roman"/>
              </w:rPr>
            </w:pPr>
            <w:r w:rsidRPr="00BA2683">
              <w:rPr>
                <w:rFonts w:ascii="Rockwell" w:eastAsia="SimSun" w:hAnsi="Rockwell" w:cs="Times New Roman"/>
                <w:sz w:val="20"/>
                <w:szCs w:val="20"/>
              </w:rPr>
              <w:t>Workplace Skills/CTE Internship 1.0)</w:t>
            </w:r>
            <w:r w:rsidRPr="00BA2683">
              <w:rPr>
                <w:rFonts w:ascii="Rockwell" w:eastAsia="SimSun" w:hAnsi="Rockwell" w:cs="Times New Roman"/>
                <w:sz w:val="20"/>
                <w:szCs w:val="20"/>
              </w:rPr>
              <w:tab/>
            </w:r>
          </w:p>
        </w:tc>
        <w:tc>
          <w:tcPr>
            <w:tcW w:w="79" w:type="pct"/>
            <w:gridSpan w:val="3"/>
            <w:shd w:val="clear" w:color="auto" w:fill="FFFFFF"/>
          </w:tcPr>
          <w:p w:rsidR="00B47697" w:rsidRPr="00BA2683" w:rsidRDefault="00B47697" w:rsidP="00143629">
            <w:pPr>
              <w:ind w:firstLine="0"/>
              <w:rPr>
                <w:rFonts w:ascii="Rockwell" w:eastAsia="Calibri" w:hAnsi="Rockwell" w:cs="Times New Roman"/>
                <w:noProof/>
              </w:rPr>
            </w:pPr>
          </w:p>
        </w:tc>
        <w:tc>
          <w:tcPr>
            <w:tcW w:w="1215" w:type="pct"/>
            <w:gridSpan w:val="6"/>
            <w:shd w:val="clear" w:color="auto" w:fill="DB83C2"/>
          </w:tcPr>
          <w:p w:rsidR="00B47697" w:rsidRPr="00BA2683" w:rsidRDefault="00B47697" w:rsidP="00143629">
            <w:pPr>
              <w:ind w:firstLine="0"/>
              <w:rPr>
                <w:rFonts w:ascii="Rockwell" w:eastAsia="Calibri" w:hAnsi="Rockwell" w:cs="Times New Roman"/>
              </w:rPr>
            </w:pPr>
          </w:p>
          <w:p w:rsidR="00B47697" w:rsidRPr="00BA2683" w:rsidRDefault="00B47697" w:rsidP="00143629">
            <w:pPr>
              <w:ind w:firstLine="0"/>
              <w:jc w:val="center"/>
              <w:rPr>
                <w:rFonts w:ascii="Rockwell" w:eastAsia="Calibri" w:hAnsi="Rockwell" w:cs="Times New Roman"/>
                <w:b/>
                <w:color w:val="000000"/>
                <w:sz w:val="48"/>
                <w:szCs w:val="48"/>
              </w:rPr>
            </w:pPr>
          </w:p>
          <w:p w:rsidR="00B47697" w:rsidRPr="00BA2683" w:rsidRDefault="00B47697" w:rsidP="00143629">
            <w:pPr>
              <w:ind w:firstLine="0"/>
              <w:jc w:val="center"/>
              <w:rPr>
                <w:rFonts w:ascii="Rockwell" w:eastAsia="Calibri" w:hAnsi="Rockwell" w:cs="Times New Roman"/>
                <w:b/>
                <w:color w:val="000000"/>
                <w:sz w:val="48"/>
                <w:szCs w:val="48"/>
              </w:rPr>
            </w:pPr>
          </w:p>
          <w:p w:rsidR="00B47697" w:rsidRPr="00BA2683" w:rsidRDefault="00B47697" w:rsidP="00143629">
            <w:pPr>
              <w:ind w:firstLine="0"/>
              <w:jc w:val="center"/>
              <w:rPr>
                <w:rFonts w:ascii="Rockwell" w:eastAsia="Calibri" w:hAnsi="Rockwell" w:cs="Times New Roman"/>
                <w:sz w:val="48"/>
                <w:szCs w:val="48"/>
              </w:rPr>
            </w:pPr>
            <w:r w:rsidRPr="00BA2683">
              <w:rPr>
                <w:rFonts w:ascii="Rockwell" w:eastAsia="Calibri" w:hAnsi="Rockwell" w:cs="Times New Roman"/>
                <w:b/>
                <w:color w:val="000000"/>
                <w:sz w:val="48"/>
                <w:szCs w:val="48"/>
              </w:rPr>
              <w:t xml:space="preserve">CAD Mechanical Design </w:t>
            </w:r>
          </w:p>
          <w:p w:rsidR="00B47697" w:rsidRPr="00BA2683" w:rsidRDefault="00B47697" w:rsidP="00143629">
            <w:pPr>
              <w:ind w:firstLine="0"/>
              <w:rPr>
                <w:rFonts w:ascii="Rockwell" w:eastAsia="Calibri" w:hAnsi="Rockwell" w:cs="Times New Roman"/>
                <w:b/>
                <w:color w:val="000000"/>
                <w:u w:val="single"/>
              </w:rPr>
            </w:pPr>
          </w:p>
          <w:p w:rsidR="00B47697" w:rsidRPr="00BA2683" w:rsidRDefault="00B47697" w:rsidP="00143629">
            <w:pPr>
              <w:ind w:firstLine="0"/>
              <w:rPr>
                <w:rFonts w:ascii="Rockwell" w:eastAsia="Calibri" w:hAnsi="Rockwell" w:cs="Times New Roman"/>
                <w:b/>
                <w:color w:val="000000"/>
                <w:sz w:val="22"/>
                <w:u w:val="single"/>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 xml:space="preserve">Required Courses </w:t>
            </w:r>
          </w:p>
          <w:p w:rsidR="00B47697" w:rsidRPr="00BA2683" w:rsidRDefault="00B47697" w:rsidP="00143629">
            <w:pPr>
              <w:numPr>
                <w:ilvl w:val="0"/>
                <w:numId w:val="22"/>
              </w:numPr>
              <w:tabs>
                <w:tab w:val="left" w:pos="36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Intro to Engineering A (.5)</w:t>
            </w:r>
          </w:p>
          <w:p w:rsidR="00B47697" w:rsidRPr="00BA2683" w:rsidRDefault="00B47697" w:rsidP="00143629">
            <w:pPr>
              <w:numPr>
                <w:ilvl w:val="0"/>
                <w:numId w:val="22"/>
              </w:numPr>
              <w:tabs>
                <w:tab w:val="left" w:pos="36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Intro to Engineering B (.5)</w:t>
            </w:r>
          </w:p>
          <w:p w:rsidR="00B47697" w:rsidRPr="00BA2683" w:rsidRDefault="00B47697" w:rsidP="00143629">
            <w:pPr>
              <w:numPr>
                <w:ilvl w:val="0"/>
                <w:numId w:val="22"/>
              </w:numPr>
              <w:tabs>
                <w:tab w:val="left" w:pos="36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BBCC/BTECH Drafting (1.0)</w:t>
            </w:r>
          </w:p>
          <w:p w:rsidR="00B47697" w:rsidRPr="00BA2683" w:rsidRDefault="00B47697" w:rsidP="00143629">
            <w:pPr>
              <w:ind w:firstLine="0"/>
              <w:jc w:val="center"/>
              <w:rPr>
                <w:rFonts w:ascii="Rockwell" w:eastAsia="Calibri" w:hAnsi="Rockwell" w:cs="Times New Roman"/>
                <w:b/>
                <w:color w:val="FF0000"/>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Elective Courses (.5 credit)</w:t>
            </w:r>
          </w:p>
          <w:p w:rsidR="00B47697" w:rsidRPr="00BA2683" w:rsidRDefault="00B47697" w:rsidP="00143629">
            <w:pPr>
              <w:numPr>
                <w:ilvl w:val="0"/>
                <w:numId w:val="40"/>
              </w:numPr>
              <w:tabs>
                <w:tab w:val="left" w:pos="720"/>
              </w:tabs>
              <w:contextualSpacing/>
              <w:rPr>
                <w:rFonts w:ascii="Rockwell" w:eastAsia="SimSun" w:hAnsi="Rockwell" w:cs="Times New Roman"/>
                <w:sz w:val="20"/>
                <w:szCs w:val="20"/>
              </w:rPr>
            </w:pPr>
            <w:r w:rsidRPr="00BA2683">
              <w:rPr>
                <w:rFonts w:ascii="Rockwell" w:eastAsia="SimSun" w:hAnsi="Rockwell" w:cs="Times New Roman"/>
                <w:sz w:val="20"/>
                <w:szCs w:val="20"/>
              </w:rPr>
              <w:t>Physics with Technology A (.5)</w:t>
            </w:r>
          </w:p>
          <w:p w:rsidR="00B47697" w:rsidRPr="00BA2683" w:rsidRDefault="00B47697" w:rsidP="00143629">
            <w:pPr>
              <w:numPr>
                <w:ilvl w:val="0"/>
                <w:numId w:val="40"/>
              </w:numPr>
              <w:tabs>
                <w:tab w:val="left" w:pos="720"/>
              </w:tabs>
              <w:contextualSpacing/>
              <w:rPr>
                <w:rFonts w:ascii="Rockwell" w:eastAsia="SimSun" w:hAnsi="Rockwell" w:cs="Times New Roman"/>
                <w:sz w:val="20"/>
                <w:szCs w:val="20"/>
              </w:rPr>
            </w:pPr>
            <w:r w:rsidRPr="00BA2683">
              <w:rPr>
                <w:rFonts w:ascii="Rockwell" w:eastAsia="SimSun" w:hAnsi="Rockwell" w:cs="Times New Roman"/>
                <w:sz w:val="20"/>
                <w:szCs w:val="20"/>
              </w:rPr>
              <w:t>Physics with Technology B (.5)</w:t>
            </w:r>
          </w:p>
          <w:p w:rsidR="00B47697" w:rsidRPr="00BA2683" w:rsidRDefault="00B47697" w:rsidP="00143629">
            <w:pPr>
              <w:numPr>
                <w:ilvl w:val="0"/>
                <w:numId w:val="40"/>
              </w:numPr>
              <w:tabs>
                <w:tab w:val="left" w:pos="720"/>
              </w:tabs>
              <w:contextualSpacing/>
              <w:rPr>
                <w:rFonts w:ascii="Rockwell" w:eastAsia="SimSun" w:hAnsi="Rockwell" w:cs="Times New Roman"/>
                <w:sz w:val="20"/>
                <w:szCs w:val="20"/>
              </w:rPr>
            </w:pPr>
            <w:r w:rsidRPr="00BA2683">
              <w:rPr>
                <w:rFonts w:ascii="Rockwell" w:eastAsia="SimSun" w:hAnsi="Rockwell" w:cs="Times New Roman"/>
                <w:sz w:val="20"/>
                <w:szCs w:val="20"/>
              </w:rPr>
              <w:t>AP Physics (1.0)</w:t>
            </w:r>
          </w:p>
          <w:p w:rsidR="00B47697" w:rsidRPr="00BA2683" w:rsidRDefault="00B47697" w:rsidP="00143629">
            <w:pPr>
              <w:ind w:firstLine="0"/>
              <w:rPr>
                <w:rFonts w:ascii="Rockwell" w:eastAsia="SimSun" w:hAnsi="Rockwell" w:cs="Times New Roman"/>
                <w:sz w:val="18"/>
                <w:szCs w:val="18"/>
              </w:rPr>
            </w:pPr>
            <w:r w:rsidRPr="00BA2683">
              <w:rPr>
                <w:rFonts w:ascii="Rockwell" w:eastAsia="SimSun" w:hAnsi="Rockwell" w:cs="Times New Roman"/>
                <w:sz w:val="18"/>
                <w:szCs w:val="18"/>
              </w:rPr>
              <w:t>Workplace Skills/CTE Internship (1.0)</w:t>
            </w:r>
          </w:p>
          <w:p w:rsidR="00B47697" w:rsidRPr="00BA2683" w:rsidRDefault="00B47697" w:rsidP="00143629">
            <w:pPr>
              <w:ind w:firstLine="0"/>
              <w:rPr>
                <w:rFonts w:ascii="Rockwell" w:eastAsia="SimSun" w:hAnsi="Rockwell" w:cs="Times New Roman"/>
                <w:sz w:val="18"/>
                <w:szCs w:val="18"/>
              </w:rPr>
            </w:pPr>
          </w:p>
          <w:p w:rsidR="00B47697" w:rsidRPr="00BA2683" w:rsidRDefault="00B47697" w:rsidP="00143629">
            <w:pPr>
              <w:ind w:firstLine="0"/>
              <w:rPr>
                <w:rFonts w:ascii="Rockwell" w:eastAsia="SimSun" w:hAnsi="Rockwell" w:cs="Times New Roman"/>
                <w:sz w:val="18"/>
                <w:szCs w:val="18"/>
              </w:rPr>
            </w:pPr>
          </w:p>
          <w:p w:rsidR="00B47697" w:rsidRPr="00BA2683" w:rsidRDefault="00B47697" w:rsidP="00143629">
            <w:pPr>
              <w:ind w:firstLine="0"/>
              <w:rPr>
                <w:rFonts w:ascii="Rockwell" w:eastAsia="SimSun" w:hAnsi="Rockwell" w:cs="Times New Roman"/>
                <w:sz w:val="18"/>
                <w:szCs w:val="18"/>
              </w:rPr>
            </w:pPr>
          </w:p>
          <w:p w:rsidR="00B47697" w:rsidRPr="00BA2683" w:rsidRDefault="00B47697" w:rsidP="00143629">
            <w:pPr>
              <w:ind w:firstLine="0"/>
              <w:rPr>
                <w:rFonts w:ascii="Rockwell" w:eastAsia="SimSun" w:hAnsi="Rockwell" w:cs="Times New Roman"/>
                <w:sz w:val="18"/>
                <w:szCs w:val="18"/>
              </w:rPr>
            </w:pPr>
          </w:p>
          <w:p w:rsidR="00B47697" w:rsidRPr="00BA2683" w:rsidRDefault="00B47697" w:rsidP="00143629">
            <w:pPr>
              <w:ind w:firstLine="0"/>
              <w:rPr>
                <w:rFonts w:ascii="Rockwell" w:eastAsia="Calibri" w:hAnsi="Rockwell" w:cs="Times New Roman"/>
                <w:b/>
                <w:sz w:val="56"/>
                <w:szCs w:val="56"/>
              </w:rPr>
            </w:pPr>
            <w:r w:rsidRPr="00BA2683">
              <w:rPr>
                <w:rFonts w:ascii="Rockwell" w:eastAsia="Calibri" w:hAnsi="Rockwell" w:cs="Times New Roman"/>
                <w:b/>
                <w:sz w:val="52"/>
                <w:szCs w:val="52"/>
              </w:rPr>
              <w:t xml:space="preserve">Manufacturing </w:t>
            </w:r>
            <w:r w:rsidRPr="00BA2683">
              <w:rPr>
                <w:rFonts w:ascii="Rockwell" w:eastAsia="Calibri" w:hAnsi="Rockwell" w:cs="Times New Roman"/>
                <w:b/>
                <w:sz w:val="56"/>
                <w:szCs w:val="56"/>
              </w:rPr>
              <w:t>Engineering</w:t>
            </w:r>
          </w:p>
          <w:p w:rsidR="00B47697" w:rsidRPr="00BA2683" w:rsidRDefault="00B47697" w:rsidP="00143629">
            <w:pPr>
              <w:ind w:firstLine="0"/>
              <w:rPr>
                <w:rFonts w:ascii="Rockwell" w:eastAsia="Calibri" w:hAnsi="Rockwell" w:cs="Times New Roman"/>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 xml:space="preserve">Required Courses </w:t>
            </w:r>
          </w:p>
          <w:p w:rsidR="00B47697" w:rsidRPr="00BA2683" w:rsidRDefault="00B47697" w:rsidP="00143629">
            <w:pPr>
              <w:numPr>
                <w:ilvl w:val="0"/>
                <w:numId w:val="19"/>
              </w:numPr>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Computer Integrated Mfg. A (.5)</w:t>
            </w:r>
          </w:p>
          <w:p w:rsidR="00B47697" w:rsidRPr="00BA2683" w:rsidRDefault="00B47697" w:rsidP="00143629">
            <w:pPr>
              <w:numPr>
                <w:ilvl w:val="0"/>
                <w:numId w:val="19"/>
              </w:numPr>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Computer Integrated Mfg. B (.5)</w:t>
            </w:r>
          </w:p>
          <w:p w:rsidR="00B47697" w:rsidRPr="00BA2683" w:rsidRDefault="00B47697" w:rsidP="00143629">
            <w:pPr>
              <w:tabs>
                <w:tab w:val="left" w:pos="360"/>
              </w:tabs>
              <w:ind w:firstLine="0"/>
              <w:rPr>
                <w:rFonts w:ascii="Rockwell" w:eastAsia="Calibri" w:hAnsi="Rockwell" w:cs="Times New Roman"/>
                <w:color w:val="000000"/>
                <w:sz w:val="20"/>
                <w:szCs w:val="20"/>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 xml:space="preserve">Elective Courses (2.0 credits) </w:t>
            </w:r>
          </w:p>
          <w:p w:rsidR="00B47697" w:rsidRPr="00BA2683" w:rsidRDefault="00B47697" w:rsidP="00143629">
            <w:pPr>
              <w:numPr>
                <w:ilvl w:val="0"/>
                <w:numId w:val="19"/>
              </w:numPr>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BTECH Machine Tool (1.0)</w:t>
            </w:r>
          </w:p>
          <w:p w:rsidR="00B47697" w:rsidRPr="00BA2683" w:rsidRDefault="00B47697" w:rsidP="00143629">
            <w:pPr>
              <w:numPr>
                <w:ilvl w:val="0"/>
                <w:numId w:val="19"/>
              </w:numPr>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Physics with Technology A (.5)</w:t>
            </w:r>
          </w:p>
          <w:p w:rsidR="00B47697" w:rsidRPr="00BA2683" w:rsidRDefault="00B47697" w:rsidP="00143629">
            <w:pPr>
              <w:numPr>
                <w:ilvl w:val="0"/>
                <w:numId w:val="19"/>
              </w:numPr>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Physics with Technology B (.5)</w:t>
            </w:r>
          </w:p>
          <w:p w:rsidR="00B47697" w:rsidRPr="00BA2683" w:rsidRDefault="00B47697" w:rsidP="00143629">
            <w:pPr>
              <w:numPr>
                <w:ilvl w:val="0"/>
                <w:numId w:val="19"/>
              </w:numPr>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AP Physics (1.0)</w:t>
            </w:r>
          </w:p>
          <w:p w:rsidR="00B47697" w:rsidRPr="00BA2683" w:rsidRDefault="00B47697" w:rsidP="00143629">
            <w:pPr>
              <w:numPr>
                <w:ilvl w:val="0"/>
                <w:numId w:val="19"/>
              </w:numPr>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Welding, Entry (.5)</w:t>
            </w:r>
          </w:p>
          <w:p w:rsidR="00B47697" w:rsidRPr="00BA2683" w:rsidRDefault="00B47697" w:rsidP="00143629">
            <w:pPr>
              <w:numPr>
                <w:ilvl w:val="0"/>
                <w:numId w:val="19"/>
              </w:numPr>
              <w:contextualSpacing/>
              <w:rPr>
                <w:rFonts w:ascii="Rockwell" w:eastAsia="SimSun" w:hAnsi="Rockwell" w:cs="Times New Roman"/>
                <w:color w:val="000000"/>
                <w:sz w:val="18"/>
                <w:szCs w:val="18"/>
              </w:rPr>
            </w:pPr>
            <w:r w:rsidRPr="00BA2683">
              <w:rPr>
                <w:rFonts w:ascii="Rockwell" w:eastAsia="SimSun" w:hAnsi="Rockwell" w:cs="Times New Roman"/>
                <w:color w:val="000000"/>
                <w:sz w:val="18"/>
                <w:szCs w:val="18"/>
              </w:rPr>
              <w:t>Workplace Skills/CTE Internship (1.0)</w:t>
            </w:r>
          </w:p>
          <w:p w:rsidR="00B47697" w:rsidRPr="00BA2683" w:rsidRDefault="00B47697" w:rsidP="00143629">
            <w:pPr>
              <w:ind w:firstLine="0"/>
              <w:rPr>
                <w:rFonts w:ascii="Rockwell" w:eastAsia="Calibri" w:hAnsi="Rockwell" w:cs="Times New Roman"/>
              </w:rPr>
            </w:pPr>
          </w:p>
        </w:tc>
      </w:tr>
      <w:tr w:rsidR="00B47697" w:rsidRPr="00BA2683" w:rsidTr="00143629">
        <w:tblPrEx>
          <w:jc w:val="left"/>
        </w:tblPrEx>
        <w:trPr>
          <w:gridAfter w:val="3"/>
          <w:wAfter w:w="39" w:type="pct"/>
          <w:trHeight w:val="11707"/>
        </w:trPr>
        <w:tc>
          <w:tcPr>
            <w:tcW w:w="1136" w:type="pct"/>
            <w:shd w:val="clear" w:color="auto" w:fill="FF9999"/>
          </w:tcPr>
          <w:p w:rsidR="00B47697" w:rsidRPr="00BA2683" w:rsidRDefault="00B47697" w:rsidP="00143629">
            <w:pPr>
              <w:ind w:firstLine="0"/>
              <w:rPr>
                <w:rFonts w:ascii="Rockwell" w:eastAsia="Calibri" w:hAnsi="Rockwell" w:cs="Times New Roman"/>
              </w:rPr>
            </w:pPr>
            <w:r w:rsidRPr="00BA2683">
              <w:rPr>
                <w:rFonts w:ascii="Rockwell" w:eastAsia="Calibri" w:hAnsi="Rockwell" w:cs="Times New Roman"/>
              </w:rPr>
              <w:lastRenderedPageBreak/>
              <w:br w:type="textWrapping" w:clear="all"/>
            </w:r>
          </w:p>
          <w:p w:rsidR="00B47697" w:rsidRPr="00BA2683" w:rsidRDefault="00B47697" w:rsidP="00143629">
            <w:pPr>
              <w:ind w:firstLine="0"/>
              <w:jc w:val="center"/>
              <w:rPr>
                <w:rFonts w:ascii="Rockwell" w:eastAsia="Calibri" w:hAnsi="Rockwell" w:cs="Times New Roman"/>
                <w:b/>
                <w:color w:val="000000"/>
              </w:rPr>
            </w:pPr>
          </w:p>
          <w:p w:rsidR="00B47697" w:rsidRPr="00BA2683" w:rsidRDefault="00B47697" w:rsidP="00143629">
            <w:pPr>
              <w:ind w:firstLine="0"/>
              <w:contextualSpacing/>
              <w:rPr>
                <w:rFonts w:ascii="Rockwell" w:eastAsia="SimSun" w:hAnsi="Rockwell" w:cs="Times New Roman"/>
                <w:b/>
                <w:color w:val="000000"/>
                <w:sz w:val="48"/>
                <w:szCs w:val="48"/>
              </w:rPr>
            </w:pPr>
            <w:r w:rsidRPr="00BA2683">
              <w:rPr>
                <w:rFonts w:ascii="Rockwell" w:eastAsia="SimSun" w:hAnsi="Rockwell" w:cs="Times New Roman"/>
                <w:b/>
                <w:color w:val="000000"/>
                <w:sz w:val="48"/>
                <w:szCs w:val="48"/>
              </w:rPr>
              <w:t>Dental Assistant</w:t>
            </w:r>
          </w:p>
          <w:p w:rsidR="00B47697" w:rsidRPr="00BA2683" w:rsidRDefault="00B47697" w:rsidP="00143629">
            <w:pPr>
              <w:tabs>
                <w:tab w:val="left" w:pos="0"/>
                <w:tab w:val="left" w:pos="1440"/>
              </w:tabs>
              <w:ind w:firstLine="0"/>
              <w:contextualSpacing/>
              <w:rPr>
                <w:rFonts w:ascii="Rockwell" w:eastAsia="SimSun" w:hAnsi="Rockwell" w:cs="Times New Roman"/>
                <w:b/>
                <w:color w:val="000000"/>
                <w:u w:val="single"/>
              </w:rPr>
            </w:pPr>
          </w:p>
          <w:p w:rsidR="00B47697" w:rsidRPr="00BA2683" w:rsidRDefault="00B47697" w:rsidP="00143629">
            <w:pPr>
              <w:ind w:firstLine="0"/>
              <w:jc w:val="center"/>
              <w:rPr>
                <w:rFonts w:ascii="Rockwell" w:eastAsia="Calibri" w:hAnsi="Rockwell" w:cs="Times New Roman"/>
                <w:b/>
                <w:color w:val="FF0000"/>
              </w:rPr>
            </w:pPr>
            <w:r w:rsidRPr="00BA2683">
              <w:rPr>
                <w:rFonts w:ascii="Rockwell" w:eastAsia="Calibri" w:hAnsi="Rockwell" w:cs="Times New Roman"/>
                <w:b/>
                <w:color w:val="FF0000"/>
              </w:rPr>
              <w:t>**All 3.0 credits may be completed at BTECH</w:t>
            </w:r>
          </w:p>
          <w:p w:rsidR="00B47697" w:rsidRPr="00BA2683" w:rsidRDefault="00B47697" w:rsidP="00143629">
            <w:pPr>
              <w:ind w:firstLine="0"/>
              <w:rPr>
                <w:rFonts w:ascii="Rockwell" w:eastAsia="Calibri" w:hAnsi="Rockwell" w:cs="Times New Roman"/>
                <w:color w:val="000000"/>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 xml:space="preserve">Required Courses </w:t>
            </w:r>
          </w:p>
          <w:p w:rsidR="00B47697" w:rsidRPr="00BA2683" w:rsidRDefault="00B47697" w:rsidP="00143629">
            <w:pPr>
              <w:numPr>
                <w:ilvl w:val="0"/>
                <w:numId w:val="21"/>
              </w:numPr>
              <w:tabs>
                <w:tab w:val="left" w:pos="360"/>
              </w:tabs>
              <w:ind w:left="0" w:firstLine="0"/>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 xml:space="preserve">BBCC/BTECH – Dental Assist </w:t>
            </w:r>
            <w:r w:rsidRPr="00BA2683">
              <w:rPr>
                <w:rFonts w:ascii="Rockwell" w:eastAsia="SimSun" w:hAnsi="Rockwell" w:cs="Times New Roman"/>
                <w:color w:val="000000"/>
                <w:sz w:val="16"/>
                <w:szCs w:val="16"/>
              </w:rPr>
              <w:t>(2.0)</w:t>
            </w:r>
          </w:p>
          <w:p w:rsidR="00B47697" w:rsidRPr="00BA2683" w:rsidRDefault="00B47697" w:rsidP="00143629">
            <w:pPr>
              <w:tabs>
                <w:tab w:val="left" w:pos="360"/>
              </w:tabs>
              <w:ind w:firstLine="0"/>
              <w:rPr>
                <w:rFonts w:ascii="Rockwell" w:eastAsia="Calibri" w:hAnsi="Rockwell" w:cs="Times New Roman"/>
                <w:b/>
                <w:color w:val="FF0000"/>
              </w:rPr>
            </w:pPr>
          </w:p>
          <w:p w:rsidR="00B47697" w:rsidRPr="00BA2683" w:rsidRDefault="00B47697" w:rsidP="00143629">
            <w:pPr>
              <w:tabs>
                <w:tab w:val="left" w:pos="360"/>
              </w:tabs>
              <w:ind w:firstLine="0"/>
              <w:rPr>
                <w:rFonts w:ascii="Rockwell" w:eastAsia="Calibri" w:hAnsi="Rockwell" w:cs="Times New Roman"/>
                <w:b/>
                <w:color w:val="000000"/>
              </w:rPr>
            </w:pPr>
            <w:r w:rsidRPr="00BA2683">
              <w:rPr>
                <w:rFonts w:ascii="Rockwell" w:eastAsia="Calibri" w:hAnsi="Rockwell" w:cs="Times New Roman"/>
                <w:b/>
                <w:color w:val="FF0000"/>
              </w:rPr>
              <w:t>Elective Courses (1.0 credit)</w:t>
            </w:r>
          </w:p>
          <w:p w:rsidR="00B47697" w:rsidRPr="00BA2683" w:rsidRDefault="00B47697" w:rsidP="00143629">
            <w:pPr>
              <w:numPr>
                <w:ilvl w:val="0"/>
                <w:numId w:val="37"/>
              </w:numPr>
              <w:tabs>
                <w:tab w:val="left" w:pos="72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Food &amp; Nutrition 1 (.5)</w:t>
            </w:r>
          </w:p>
          <w:p w:rsidR="00B47697" w:rsidRPr="00BA2683" w:rsidRDefault="00B47697" w:rsidP="00143629">
            <w:pPr>
              <w:numPr>
                <w:ilvl w:val="0"/>
                <w:numId w:val="39"/>
              </w:numPr>
              <w:tabs>
                <w:tab w:val="left" w:pos="720"/>
              </w:tabs>
              <w:contextualSpacing/>
              <w:rPr>
                <w:rFonts w:ascii="Rockwell" w:eastAsia="SimSun" w:hAnsi="Rockwell" w:cs="Times New Roman"/>
                <w:sz w:val="20"/>
                <w:szCs w:val="20"/>
              </w:rPr>
            </w:pPr>
            <w:r w:rsidRPr="00BA2683">
              <w:rPr>
                <w:rFonts w:ascii="Rockwell" w:eastAsia="SimSun" w:hAnsi="Rockwell" w:cs="Times New Roman"/>
                <w:color w:val="000000"/>
                <w:sz w:val="20"/>
                <w:szCs w:val="20"/>
              </w:rPr>
              <w:t>Food &amp; Nutrition 2 (.5)</w:t>
            </w:r>
            <w:r w:rsidRPr="00BA2683">
              <w:rPr>
                <w:rFonts w:ascii="Rockwell" w:eastAsia="SimSun" w:hAnsi="Rockwell" w:cs="Times New Roman"/>
                <w:sz w:val="20"/>
                <w:szCs w:val="20"/>
              </w:rPr>
              <w:t xml:space="preserve"> </w:t>
            </w:r>
          </w:p>
          <w:p w:rsidR="00B47697" w:rsidRPr="00BA2683" w:rsidRDefault="00B47697" w:rsidP="00143629">
            <w:pPr>
              <w:numPr>
                <w:ilvl w:val="0"/>
                <w:numId w:val="37"/>
              </w:numPr>
              <w:tabs>
                <w:tab w:val="left" w:pos="72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Health Science Intro (.5)</w:t>
            </w:r>
          </w:p>
          <w:p w:rsidR="00B47697" w:rsidRPr="00BA2683" w:rsidRDefault="00B47697" w:rsidP="00143629">
            <w:pPr>
              <w:numPr>
                <w:ilvl w:val="0"/>
                <w:numId w:val="37"/>
              </w:numPr>
              <w:tabs>
                <w:tab w:val="left" w:pos="72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Med Anatomy &amp; Physiology A (.5)</w:t>
            </w:r>
          </w:p>
          <w:p w:rsidR="00B47697" w:rsidRPr="00BA2683" w:rsidRDefault="00B47697" w:rsidP="00143629">
            <w:pPr>
              <w:numPr>
                <w:ilvl w:val="0"/>
                <w:numId w:val="37"/>
              </w:numPr>
              <w:tabs>
                <w:tab w:val="left" w:pos="72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Med Anatomy &amp; Physiology B (.5)</w:t>
            </w:r>
          </w:p>
          <w:p w:rsidR="00B47697" w:rsidRPr="00BA2683" w:rsidRDefault="00B47697" w:rsidP="00143629">
            <w:pPr>
              <w:numPr>
                <w:ilvl w:val="0"/>
                <w:numId w:val="37"/>
              </w:numPr>
              <w:tabs>
                <w:tab w:val="left" w:pos="72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Medical Terminology (also at BBCC/BTECH) (.5)</w:t>
            </w:r>
          </w:p>
          <w:p w:rsidR="00B47697" w:rsidRPr="00BA2683" w:rsidRDefault="00B47697" w:rsidP="00143629">
            <w:pPr>
              <w:numPr>
                <w:ilvl w:val="0"/>
                <w:numId w:val="39"/>
              </w:numPr>
              <w:tabs>
                <w:tab w:val="left" w:pos="720"/>
              </w:tabs>
              <w:contextualSpacing/>
              <w:rPr>
                <w:rFonts w:ascii="Rockwell" w:eastAsia="SimSun" w:hAnsi="Rockwell" w:cs="Times New Roman"/>
                <w:sz w:val="20"/>
                <w:szCs w:val="20"/>
              </w:rPr>
            </w:pPr>
            <w:r w:rsidRPr="00BA2683">
              <w:rPr>
                <w:rFonts w:ascii="Rockwell" w:eastAsia="SimSun" w:hAnsi="Rockwell" w:cs="Times New Roman"/>
                <w:sz w:val="20"/>
                <w:szCs w:val="20"/>
              </w:rPr>
              <w:t>WSU Advanced Anatomy A (.5)</w:t>
            </w:r>
          </w:p>
          <w:p w:rsidR="00B47697" w:rsidRPr="00BA2683" w:rsidRDefault="00B47697" w:rsidP="00143629">
            <w:pPr>
              <w:numPr>
                <w:ilvl w:val="0"/>
                <w:numId w:val="39"/>
              </w:numPr>
              <w:tabs>
                <w:tab w:val="left" w:pos="720"/>
              </w:tabs>
              <w:contextualSpacing/>
              <w:rPr>
                <w:rFonts w:ascii="Rockwell" w:eastAsia="SimSun" w:hAnsi="Rockwell" w:cs="Times New Roman"/>
                <w:sz w:val="20"/>
                <w:szCs w:val="20"/>
              </w:rPr>
            </w:pPr>
            <w:r w:rsidRPr="00BA2683">
              <w:rPr>
                <w:rFonts w:ascii="Rockwell" w:eastAsia="SimSun" w:hAnsi="Rockwell" w:cs="Times New Roman"/>
                <w:sz w:val="20"/>
                <w:szCs w:val="20"/>
              </w:rPr>
              <w:t>WSU Advanced Anatomy B (.5)</w:t>
            </w:r>
          </w:p>
          <w:p w:rsidR="00B47697" w:rsidRPr="00BA2683" w:rsidRDefault="00B47697" w:rsidP="00143629">
            <w:pPr>
              <w:numPr>
                <w:ilvl w:val="0"/>
                <w:numId w:val="39"/>
              </w:numPr>
              <w:tabs>
                <w:tab w:val="left" w:pos="720"/>
              </w:tabs>
              <w:contextualSpacing/>
              <w:rPr>
                <w:rFonts w:ascii="Rockwell" w:eastAsia="SimSun" w:hAnsi="Rockwell" w:cs="Times New Roman"/>
                <w:sz w:val="20"/>
                <w:szCs w:val="20"/>
              </w:rPr>
            </w:pPr>
            <w:r w:rsidRPr="00BA2683">
              <w:rPr>
                <w:rFonts w:ascii="Rockwell" w:eastAsia="SimSun" w:hAnsi="Rockwell" w:cs="Times New Roman"/>
                <w:sz w:val="20"/>
                <w:szCs w:val="20"/>
              </w:rPr>
              <w:t>WSU Advanced Anatomy C (.5)</w:t>
            </w:r>
          </w:p>
          <w:p w:rsidR="00B47697" w:rsidRPr="00BA2683" w:rsidRDefault="00B47697" w:rsidP="00143629">
            <w:pPr>
              <w:ind w:firstLine="0"/>
              <w:rPr>
                <w:rFonts w:ascii="Rockwell" w:eastAsia="Calibri" w:hAnsi="Rockwell" w:cs="Times New Roman"/>
              </w:rPr>
            </w:pPr>
            <w:r w:rsidRPr="00BA2683">
              <w:rPr>
                <w:rFonts w:ascii="Rockwell" w:eastAsia="SimSun" w:hAnsi="Rockwell" w:cs="Times New Roman"/>
                <w:color w:val="000000"/>
                <w:sz w:val="18"/>
                <w:szCs w:val="18"/>
              </w:rPr>
              <w:t xml:space="preserve">Workplace Skills/CTE Internship </w:t>
            </w:r>
            <w:r w:rsidRPr="00BA2683">
              <w:rPr>
                <w:rFonts w:ascii="Rockwell" w:eastAsia="SimSun" w:hAnsi="Rockwell" w:cs="Times New Roman"/>
                <w:color w:val="000000"/>
                <w:sz w:val="16"/>
                <w:szCs w:val="16"/>
              </w:rPr>
              <w:t>(1.0)</w:t>
            </w:r>
          </w:p>
          <w:p w:rsidR="00B47697" w:rsidRPr="00BA2683" w:rsidRDefault="00B47697" w:rsidP="00143629">
            <w:pPr>
              <w:ind w:firstLine="0"/>
              <w:rPr>
                <w:rFonts w:ascii="Rockwell" w:eastAsia="Calibri" w:hAnsi="Rockwell" w:cs="Times New Roman"/>
              </w:rPr>
            </w:pPr>
          </w:p>
          <w:p w:rsidR="00B47697" w:rsidRPr="00BA2683" w:rsidRDefault="00B47697" w:rsidP="00143629">
            <w:pPr>
              <w:ind w:firstLine="0"/>
              <w:jc w:val="center"/>
              <w:rPr>
                <w:rFonts w:ascii="Rockwell" w:eastAsia="Calibri" w:hAnsi="Rockwell" w:cs="Times New Roman"/>
                <w:sz w:val="48"/>
                <w:szCs w:val="48"/>
              </w:rPr>
            </w:pPr>
            <w:r w:rsidRPr="00BA2683">
              <w:rPr>
                <w:rFonts w:ascii="Rockwell" w:eastAsia="Calibri" w:hAnsi="Rockwell" w:cs="Times New Roman"/>
                <w:b/>
                <w:color w:val="000000"/>
                <w:sz w:val="48"/>
                <w:szCs w:val="48"/>
              </w:rPr>
              <w:t>Medical Assistant</w:t>
            </w:r>
          </w:p>
          <w:p w:rsidR="00B47697" w:rsidRPr="00BA2683" w:rsidRDefault="00B47697" w:rsidP="00143629">
            <w:pPr>
              <w:ind w:firstLine="0"/>
              <w:rPr>
                <w:rFonts w:ascii="Rockwell" w:eastAsia="Calibri" w:hAnsi="Rockwell" w:cs="Times New Roman"/>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**All 3.0 credits may be completed at BTECH</w:t>
            </w:r>
          </w:p>
          <w:p w:rsidR="00B47697" w:rsidRPr="00BA2683" w:rsidRDefault="00B47697" w:rsidP="00143629">
            <w:pPr>
              <w:ind w:firstLine="0"/>
              <w:rPr>
                <w:rFonts w:ascii="Rockwell" w:eastAsia="Calibri" w:hAnsi="Rockwell" w:cs="Times New Roman"/>
                <w:color w:val="000000"/>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 xml:space="preserve">Required Courses </w:t>
            </w:r>
          </w:p>
          <w:p w:rsidR="00B47697" w:rsidRPr="00BA2683" w:rsidRDefault="00B47697" w:rsidP="00143629">
            <w:pPr>
              <w:numPr>
                <w:ilvl w:val="0"/>
                <w:numId w:val="42"/>
              </w:numPr>
              <w:tabs>
                <w:tab w:val="left" w:pos="36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BTECH Medical Assistant (1.0)</w:t>
            </w:r>
          </w:p>
          <w:p w:rsidR="00B47697" w:rsidRPr="00BA2683" w:rsidRDefault="00B47697" w:rsidP="00143629">
            <w:pPr>
              <w:tabs>
                <w:tab w:val="left" w:pos="360"/>
              </w:tabs>
              <w:ind w:firstLine="0"/>
              <w:contextualSpacing/>
              <w:rPr>
                <w:rFonts w:ascii="Rockwell" w:eastAsia="SimSun" w:hAnsi="Rockwell" w:cs="Times New Roman"/>
                <w:color w:val="000000"/>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 xml:space="preserve">Elective Courses (2.0 credits) </w:t>
            </w:r>
          </w:p>
          <w:p w:rsidR="00B47697" w:rsidRPr="00BA2683" w:rsidRDefault="00B47697" w:rsidP="00143629">
            <w:pPr>
              <w:numPr>
                <w:ilvl w:val="1"/>
                <w:numId w:val="42"/>
              </w:numPr>
              <w:contextualSpacing/>
              <w:rPr>
                <w:rFonts w:ascii="Rockwell" w:eastAsia="SimSun" w:hAnsi="Rockwell" w:cs="Times New Roman"/>
                <w:sz w:val="20"/>
                <w:szCs w:val="20"/>
              </w:rPr>
            </w:pPr>
            <w:r w:rsidRPr="00BA2683">
              <w:rPr>
                <w:rFonts w:ascii="Rockwell" w:eastAsia="SimSun" w:hAnsi="Rockwell" w:cs="Times New Roman"/>
                <w:sz w:val="20"/>
                <w:szCs w:val="20"/>
              </w:rPr>
              <w:t>Health Science Intro (.5)</w:t>
            </w:r>
          </w:p>
          <w:p w:rsidR="00B47697" w:rsidRPr="00BA2683" w:rsidRDefault="00B47697" w:rsidP="00143629">
            <w:pPr>
              <w:numPr>
                <w:ilvl w:val="1"/>
                <w:numId w:val="42"/>
              </w:numPr>
              <w:contextualSpacing/>
              <w:rPr>
                <w:rFonts w:ascii="Rockwell" w:eastAsia="SimSun" w:hAnsi="Rockwell" w:cs="Times New Roman"/>
                <w:sz w:val="20"/>
                <w:szCs w:val="20"/>
              </w:rPr>
            </w:pPr>
            <w:r w:rsidRPr="00BA2683">
              <w:rPr>
                <w:rFonts w:ascii="Rockwell" w:eastAsia="SimSun" w:hAnsi="Rockwell" w:cs="Times New Roman"/>
                <w:sz w:val="20"/>
                <w:szCs w:val="20"/>
              </w:rPr>
              <w:t>Med Anatomy &amp; Physiology A (.5)</w:t>
            </w:r>
          </w:p>
          <w:p w:rsidR="00B47697" w:rsidRPr="00BA2683" w:rsidRDefault="00B47697" w:rsidP="00143629">
            <w:pPr>
              <w:numPr>
                <w:ilvl w:val="1"/>
                <w:numId w:val="42"/>
              </w:numPr>
              <w:contextualSpacing/>
              <w:rPr>
                <w:rFonts w:ascii="Rockwell" w:eastAsia="SimSun" w:hAnsi="Rockwell" w:cs="Times New Roman"/>
                <w:sz w:val="20"/>
                <w:szCs w:val="20"/>
              </w:rPr>
            </w:pPr>
            <w:r w:rsidRPr="00BA2683">
              <w:rPr>
                <w:rFonts w:ascii="Rockwell" w:eastAsia="SimSun" w:hAnsi="Rockwell" w:cs="Times New Roman"/>
                <w:sz w:val="20"/>
                <w:szCs w:val="20"/>
              </w:rPr>
              <w:t>Med Anatomy &amp; Physiology A (.5)</w:t>
            </w:r>
          </w:p>
          <w:p w:rsidR="00B47697" w:rsidRPr="00BA2683" w:rsidRDefault="00B47697" w:rsidP="00143629">
            <w:pPr>
              <w:numPr>
                <w:ilvl w:val="1"/>
                <w:numId w:val="42"/>
              </w:numPr>
              <w:contextualSpacing/>
              <w:rPr>
                <w:rFonts w:ascii="Rockwell" w:eastAsia="SimSun" w:hAnsi="Rockwell" w:cs="Times New Roman"/>
                <w:sz w:val="20"/>
                <w:szCs w:val="20"/>
              </w:rPr>
            </w:pPr>
            <w:r w:rsidRPr="00BA2683">
              <w:rPr>
                <w:rFonts w:ascii="Rockwell" w:eastAsia="SimSun" w:hAnsi="Rockwell" w:cs="Times New Roman"/>
                <w:sz w:val="20"/>
                <w:szCs w:val="20"/>
              </w:rPr>
              <w:t>Medical Terminology (also at BBCC/BTECH) (.5)</w:t>
            </w:r>
          </w:p>
          <w:p w:rsidR="00B47697" w:rsidRPr="00BA2683" w:rsidRDefault="00B47697" w:rsidP="00143629">
            <w:pPr>
              <w:numPr>
                <w:ilvl w:val="0"/>
                <w:numId w:val="42"/>
              </w:numPr>
              <w:tabs>
                <w:tab w:val="left" w:pos="720"/>
              </w:tabs>
              <w:contextualSpacing/>
              <w:rPr>
                <w:rFonts w:ascii="Rockwell" w:eastAsia="SimSun" w:hAnsi="Rockwell" w:cs="Times New Roman"/>
                <w:sz w:val="20"/>
                <w:szCs w:val="20"/>
              </w:rPr>
            </w:pPr>
            <w:r w:rsidRPr="00BA2683">
              <w:rPr>
                <w:rFonts w:ascii="Rockwell" w:eastAsia="SimSun" w:hAnsi="Rockwell" w:cs="Times New Roman"/>
                <w:sz w:val="20"/>
                <w:szCs w:val="20"/>
              </w:rPr>
              <w:t>WSU Advanced Anatomy A (.5)</w:t>
            </w:r>
          </w:p>
          <w:p w:rsidR="00B47697" w:rsidRPr="00BA2683" w:rsidRDefault="00B47697" w:rsidP="00143629">
            <w:pPr>
              <w:numPr>
                <w:ilvl w:val="0"/>
                <w:numId w:val="42"/>
              </w:numPr>
              <w:tabs>
                <w:tab w:val="left" w:pos="720"/>
              </w:tabs>
              <w:contextualSpacing/>
              <w:rPr>
                <w:rFonts w:ascii="Rockwell" w:eastAsia="SimSun" w:hAnsi="Rockwell" w:cs="Times New Roman"/>
                <w:sz w:val="20"/>
                <w:szCs w:val="20"/>
              </w:rPr>
            </w:pPr>
            <w:r w:rsidRPr="00BA2683">
              <w:rPr>
                <w:rFonts w:ascii="Rockwell" w:eastAsia="SimSun" w:hAnsi="Rockwell" w:cs="Times New Roman"/>
                <w:sz w:val="20"/>
                <w:szCs w:val="20"/>
              </w:rPr>
              <w:t>WSU Advanced Anatomy B (.5)</w:t>
            </w:r>
          </w:p>
          <w:p w:rsidR="00B47697" w:rsidRPr="00BA2683" w:rsidRDefault="00B47697" w:rsidP="00143629">
            <w:pPr>
              <w:numPr>
                <w:ilvl w:val="0"/>
                <w:numId w:val="42"/>
              </w:numPr>
              <w:tabs>
                <w:tab w:val="left" w:pos="720"/>
              </w:tabs>
              <w:contextualSpacing/>
              <w:rPr>
                <w:rFonts w:ascii="Rockwell" w:eastAsia="SimSun" w:hAnsi="Rockwell" w:cs="Times New Roman"/>
                <w:sz w:val="20"/>
                <w:szCs w:val="20"/>
              </w:rPr>
            </w:pPr>
            <w:r w:rsidRPr="00BA2683">
              <w:rPr>
                <w:rFonts w:ascii="Rockwell" w:eastAsia="SimSun" w:hAnsi="Rockwell" w:cs="Times New Roman"/>
                <w:sz w:val="20"/>
                <w:szCs w:val="20"/>
              </w:rPr>
              <w:t>WSU Advanced Anatomy C (.5)</w:t>
            </w:r>
          </w:p>
          <w:p w:rsidR="00B47697" w:rsidRPr="00BA2683" w:rsidRDefault="00B47697" w:rsidP="00143629">
            <w:pPr>
              <w:ind w:firstLine="0"/>
              <w:rPr>
                <w:rFonts w:ascii="Rockwell" w:eastAsia="Calibri" w:hAnsi="Rockwell" w:cs="Times New Roman"/>
              </w:rPr>
            </w:pPr>
            <w:r w:rsidRPr="00BA2683">
              <w:rPr>
                <w:rFonts w:ascii="Rockwell" w:eastAsia="SimSun" w:hAnsi="Rockwell" w:cs="Times New Roman"/>
                <w:sz w:val="20"/>
                <w:szCs w:val="20"/>
              </w:rPr>
              <w:t>Workplace Skills/CTE Internship (1.0)</w:t>
            </w:r>
          </w:p>
        </w:tc>
        <w:tc>
          <w:tcPr>
            <w:tcW w:w="89" w:type="pct"/>
            <w:gridSpan w:val="2"/>
            <w:shd w:val="clear" w:color="auto" w:fill="FFFFFF"/>
          </w:tcPr>
          <w:p w:rsidR="00B47697" w:rsidRPr="00BA2683" w:rsidRDefault="00B47697" w:rsidP="00143629">
            <w:pPr>
              <w:ind w:firstLine="0"/>
              <w:rPr>
                <w:rFonts w:ascii="Rockwell" w:eastAsia="Calibri" w:hAnsi="Rockwell" w:cs="Times New Roman"/>
              </w:rPr>
            </w:pPr>
          </w:p>
        </w:tc>
        <w:tc>
          <w:tcPr>
            <w:tcW w:w="1215" w:type="pct"/>
            <w:shd w:val="clear" w:color="auto" w:fill="F7CAAC"/>
          </w:tcPr>
          <w:p w:rsidR="00B47697" w:rsidRPr="00BA2683" w:rsidRDefault="00B47697" w:rsidP="00143629">
            <w:pPr>
              <w:ind w:firstLine="0"/>
              <w:jc w:val="center"/>
              <w:rPr>
                <w:rFonts w:ascii="Rockwell" w:eastAsia="Calibri" w:hAnsi="Rockwell" w:cs="Times New Roman"/>
                <w:b/>
                <w:color w:val="000000"/>
                <w:sz w:val="56"/>
                <w:szCs w:val="56"/>
              </w:rPr>
            </w:pPr>
          </w:p>
          <w:p w:rsidR="00B47697" w:rsidRPr="00BA2683" w:rsidRDefault="00B47697" w:rsidP="00143629">
            <w:pPr>
              <w:ind w:firstLine="0"/>
              <w:jc w:val="center"/>
              <w:rPr>
                <w:rFonts w:ascii="Rockwell" w:eastAsia="Calibri" w:hAnsi="Rockwell" w:cs="Times New Roman"/>
                <w:b/>
                <w:color w:val="000000"/>
                <w:sz w:val="56"/>
                <w:szCs w:val="56"/>
              </w:rPr>
            </w:pPr>
            <w:r w:rsidRPr="00BA2683">
              <w:rPr>
                <w:rFonts w:ascii="Rockwell" w:eastAsia="Calibri" w:hAnsi="Rockwell" w:cs="Times New Roman"/>
                <w:b/>
                <w:color w:val="000000"/>
                <w:sz w:val="56"/>
                <w:szCs w:val="56"/>
              </w:rPr>
              <w:t xml:space="preserve">Nursing Services </w:t>
            </w:r>
          </w:p>
          <w:p w:rsidR="00B47697" w:rsidRPr="00BA2683" w:rsidRDefault="00B47697" w:rsidP="00143629">
            <w:pPr>
              <w:ind w:firstLine="0"/>
              <w:rPr>
                <w:rFonts w:ascii="Rockwell" w:eastAsia="Calibri" w:hAnsi="Rockwell" w:cs="Times New Roman"/>
                <w:b/>
                <w:color w:val="000000"/>
                <w:u w:val="single"/>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Required Courses</w:t>
            </w:r>
          </w:p>
          <w:p w:rsidR="00B47697" w:rsidRPr="00BA2683" w:rsidRDefault="00B47697" w:rsidP="00143629">
            <w:pPr>
              <w:numPr>
                <w:ilvl w:val="0"/>
                <w:numId w:val="39"/>
              </w:numPr>
              <w:tabs>
                <w:tab w:val="left" w:pos="36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 xml:space="preserve">BBCC/BTECH Nurse Assistant (1.0) </w:t>
            </w:r>
          </w:p>
          <w:p w:rsidR="00B47697" w:rsidRPr="00BA2683" w:rsidRDefault="00B47697" w:rsidP="00143629">
            <w:pPr>
              <w:tabs>
                <w:tab w:val="left" w:pos="360"/>
              </w:tabs>
              <w:ind w:firstLine="0"/>
              <w:rPr>
                <w:rFonts w:ascii="Rockwell" w:eastAsia="Calibri" w:hAnsi="Rockwell" w:cs="Times New Roman"/>
                <w:color w:val="000000"/>
                <w:sz w:val="22"/>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Elective Courses (2.0 credits)</w:t>
            </w:r>
          </w:p>
          <w:p w:rsidR="00B47697" w:rsidRPr="00BA2683" w:rsidRDefault="00B47697" w:rsidP="00143629">
            <w:pPr>
              <w:numPr>
                <w:ilvl w:val="0"/>
                <w:numId w:val="39"/>
              </w:numPr>
              <w:tabs>
                <w:tab w:val="left" w:pos="720"/>
              </w:tabs>
              <w:contextualSpacing/>
              <w:rPr>
                <w:rFonts w:ascii="Rockwell" w:eastAsia="SimSun" w:hAnsi="Rockwell" w:cs="Times New Roman"/>
                <w:sz w:val="20"/>
                <w:szCs w:val="20"/>
              </w:rPr>
            </w:pPr>
            <w:r w:rsidRPr="00BA2683">
              <w:rPr>
                <w:rFonts w:ascii="Rockwell" w:eastAsia="SimSun" w:hAnsi="Rockwell" w:cs="Times New Roman"/>
                <w:sz w:val="20"/>
                <w:szCs w:val="20"/>
              </w:rPr>
              <w:t>Food &amp; Nutrition 1 (.5)</w:t>
            </w:r>
          </w:p>
          <w:p w:rsidR="00B47697" w:rsidRPr="00BA2683" w:rsidRDefault="00B47697" w:rsidP="00143629">
            <w:pPr>
              <w:numPr>
                <w:ilvl w:val="0"/>
                <w:numId w:val="39"/>
              </w:numPr>
              <w:tabs>
                <w:tab w:val="left" w:pos="720"/>
              </w:tabs>
              <w:contextualSpacing/>
              <w:rPr>
                <w:rFonts w:ascii="Rockwell" w:eastAsia="SimSun" w:hAnsi="Rockwell" w:cs="Times New Roman"/>
                <w:sz w:val="20"/>
                <w:szCs w:val="20"/>
              </w:rPr>
            </w:pPr>
            <w:r w:rsidRPr="00BA2683">
              <w:rPr>
                <w:rFonts w:ascii="Rockwell" w:eastAsia="SimSun" w:hAnsi="Rockwell" w:cs="Times New Roman"/>
                <w:sz w:val="20"/>
                <w:szCs w:val="20"/>
              </w:rPr>
              <w:t>Food &amp; Nutrition 2 (.5)</w:t>
            </w:r>
          </w:p>
          <w:p w:rsidR="00B47697" w:rsidRPr="00BA2683" w:rsidRDefault="00B47697" w:rsidP="00143629">
            <w:pPr>
              <w:numPr>
                <w:ilvl w:val="0"/>
                <w:numId w:val="39"/>
              </w:numPr>
              <w:tabs>
                <w:tab w:val="left" w:pos="720"/>
              </w:tabs>
              <w:contextualSpacing/>
              <w:rPr>
                <w:rFonts w:ascii="Rockwell" w:eastAsia="SimSun" w:hAnsi="Rockwell" w:cs="Times New Roman"/>
                <w:sz w:val="20"/>
                <w:szCs w:val="20"/>
              </w:rPr>
            </w:pPr>
            <w:r w:rsidRPr="00BA2683">
              <w:rPr>
                <w:rFonts w:ascii="Rockwell" w:eastAsia="SimSun" w:hAnsi="Rockwell" w:cs="Times New Roman"/>
                <w:sz w:val="20"/>
                <w:szCs w:val="20"/>
              </w:rPr>
              <w:t>Health Science Intro (.5)</w:t>
            </w:r>
          </w:p>
          <w:p w:rsidR="00B47697" w:rsidRPr="00BA2683" w:rsidRDefault="00B47697" w:rsidP="00143629">
            <w:pPr>
              <w:numPr>
                <w:ilvl w:val="0"/>
                <w:numId w:val="39"/>
              </w:numPr>
              <w:tabs>
                <w:tab w:val="left" w:pos="720"/>
              </w:tabs>
              <w:contextualSpacing/>
              <w:rPr>
                <w:rFonts w:ascii="Rockwell" w:eastAsia="SimSun" w:hAnsi="Rockwell" w:cs="Times New Roman"/>
                <w:sz w:val="20"/>
                <w:szCs w:val="20"/>
              </w:rPr>
            </w:pPr>
            <w:r w:rsidRPr="00BA2683">
              <w:rPr>
                <w:rFonts w:ascii="Rockwell" w:eastAsia="SimSun" w:hAnsi="Rockwell" w:cs="Times New Roman"/>
                <w:sz w:val="20"/>
                <w:szCs w:val="20"/>
              </w:rPr>
              <w:t>USU HDFS 1500/Human Dev.  (1.0)</w:t>
            </w:r>
          </w:p>
          <w:p w:rsidR="00B47697" w:rsidRPr="00BA2683" w:rsidRDefault="00B47697" w:rsidP="00143629">
            <w:pPr>
              <w:numPr>
                <w:ilvl w:val="0"/>
                <w:numId w:val="39"/>
              </w:numPr>
              <w:tabs>
                <w:tab w:val="left" w:pos="720"/>
              </w:tabs>
              <w:contextualSpacing/>
              <w:rPr>
                <w:rFonts w:ascii="Rockwell" w:eastAsia="SimSun" w:hAnsi="Rockwell" w:cs="Times New Roman"/>
                <w:sz w:val="20"/>
                <w:szCs w:val="20"/>
              </w:rPr>
            </w:pPr>
            <w:r w:rsidRPr="00BA2683">
              <w:rPr>
                <w:rFonts w:ascii="Rockwell" w:eastAsia="SimSun" w:hAnsi="Rockwell" w:cs="Times New Roman"/>
                <w:sz w:val="20"/>
                <w:szCs w:val="20"/>
              </w:rPr>
              <w:t>Med. Anatomy &amp; Physiology A (.5)</w:t>
            </w:r>
          </w:p>
          <w:p w:rsidR="00B47697" w:rsidRPr="00BA2683" w:rsidRDefault="00B47697" w:rsidP="00143629">
            <w:pPr>
              <w:numPr>
                <w:ilvl w:val="0"/>
                <w:numId w:val="39"/>
              </w:numPr>
              <w:tabs>
                <w:tab w:val="left" w:pos="720"/>
              </w:tabs>
              <w:contextualSpacing/>
              <w:rPr>
                <w:rFonts w:ascii="Rockwell" w:eastAsia="SimSun" w:hAnsi="Rockwell" w:cs="Times New Roman"/>
                <w:sz w:val="20"/>
                <w:szCs w:val="20"/>
              </w:rPr>
            </w:pPr>
            <w:r w:rsidRPr="00BA2683">
              <w:rPr>
                <w:rFonts w:ascii="Rockwell" w:eastAsia="SimSun" w:hAnsi="Rockwell" w:cs="Times New Roman"/>
                <w:sz w:val="20"/>
                <w:szCs w:val="20"/>
              </w:rPr>
              <w:t>Med. Anatomy &amp; Physiology B (.5)</w:t>
            </w:r>
          </w:p>
          <w:p w:rsidR="00B47697" w:rsidRPr="00BA2683" w:rsidRDefault="00B47697" w:rsidP="00143629">
            <w:pPr>
              <w:numPr>
                <w:ilvl w:val="0"/>
                <w:numId w:val="39"/>
              </w:numPr>
              <w:tabs>
                <w:tab w:val="left" w:pos="720"/>
              </w:tabs>
              <w:contextualSpacing/>
              <w:rPr>
                <w:rFonts w:ascii="Rockwell" w:eastAsia="SimSun" w:hAnsi="Rockwell" w:cs="Times New Roman"/>
                <w:sz w:val="20"/>
                <w:szCs w:val="20"/>
              </w:rPr>
            </w:pPr>
            <w:r w:rsidRPr="00BA2683">
              <w:rPr>
                <w:rFonts w:ascii="Rockwell" w:eastAsia="SimSun" w:hAnsi="Rockwell" w:cs="Times New Roman"/>
                <w:sz w:val="20"/>
                <w:szCs w:val="20"/>
              </w:rPr>
              <w:t>Medical Terminology (.5) (also at BBCC/BTECH)</w:t>
            </w:r>
          </w:p>
          <w:p w:rsidR="00B47697" w:rsidRPr="00BA2683" w:rsidRDefault="00B47697" w:rsidP="00143629">
            <w:pPr>
              <w:numPr>
                <w:ilvl w:val="0"/>
                <w:numId w:val="39"/>
              </w:numPr>
              <w:tabs>
                <w:tab w:val="left" w:pos="720"/>
              </w:tabs>
              <w:contextualSpacing/>
              <w:rPr>
                <w:rFonts w:ascii="Rockwell" w:eastAsia="SimSun" w:hAnsi="Rockwell" w:cs="Times New Roman"/>
                <w:sz w:val="20"/>
                <w:szCs w:val="20"/>
              </w:rPr>
            </w:pPr>
            <w:r w:rsidRPr="00BA2683">
              <w:rPr>
                <w:rFonts w:ascii="Rockwell" w:eastAsia="SimSun" w:hAnsi="Rockwell" w:cs="Times New Roman"/>
                <w:sz w:val="20"/>
                <w:szCs w:val="20"/>
              </w:rPr>
              <w:t>WSU Advanced Anatomy A (.5)</w:t>
            </w:r>
          </w:p>
          <w:p w:rsidR="00B47697" w:rsidRPr="00BA2683" w:rsidRDefault="00B47697" w:rsidP="00143629">
            <w:pPr>
              <w:numPr>
                <w:ilvl w:val="0"/>
                <w:numId w:val="39"/>
              </w:numPr>
              <w:tabs>
                <w:tab w:val="left" w:pos="720"/>
              </w:tabs>
              <w:contextualSpacing/>
              <w:rPr>
                <w:rFonts w:ascii="Rockwell" w:eastAsia="SimSun" w:hAnsi="Rockwell" w:cs="Times New Roman"/>
                <w:sz w:val="20"/>
                <w:szCs w:val="20"/>
              </w:rPr>
            </w:pPr>
            <w:r w:rsidRPr="00BA2683">
              <w:rPr>
                <w:rFonts w:ascii="Rockwell" w:eastAsia="SimSun" w:hAnsi="Rockwell" w:cs="Times New Roman"/>
                <w:sz w:val="20"/>
                <w:szCs w:val="20"/>
              </w:rPr>
              <w:t>WSU Advanced Anatomy B (.5)</w:t>
            </w:r>
          </w:p>
          <w:p w:rsidR="00B47697" w:rsidRPr="00BA2683" w:rsidRDefault="00B47697" w:rsidP="00143629">
            <w:pPr>
              <w:numPr>
                <w:ilvl w:val="0"/>
                <w:numId w:val="39"/>
              </w:numPr>
              <w:tabs>
                <w:tab w:val="left" w:pos="720"/>
              </w:tabs>
              <w:contextualSpacing/>
              <w:rPr>
                <w:rFonts w:ascii="Rockwell" w:eastAsia="SimSun" w:hAnsi="Rockwell" w:cs="Times New Roman"/>
                <w:sz w:val="20"/>
                <w:szCs w:val="20"/>
              </w:rPr>
            </w:pPr>
            <w:r w:rsidRPr="00BA2683">
              <w:rPr>
                <w:rFonts w:ascii="Rockwell" w:eastAsia="SimSun" w:hAnsi="Rockwell" w:cs="Times New Roman"/>
                <w:sz w:val="20"/>
                <w:szCs w:val="20"/>
              </w:rPr>
              <w:t>WSU Advanced Anatomy C (.5)</w:t>
            </w:r>
          </w:p>
          <w:p w:rsidR="00B47697" w:rsidRPr="00BA2683" w:rsidRDefault="00B47697" w:rsidP="00143629">
            <w:pPr>
              <w:ind w:firstLine="0"/>
              <w:contextualSpacing/>
              <w:rPr>
                <w:rFonts w:ascii="Rockwell" w:eastAsia="SimSun" w:hAnsi="Rockwell" w:cs="Times New Roman"/>
                <w:sz w:val="18"/>
                <w:szCs w:val="18"/>
              </w:rPr>
            </w:pPr>
            <w:r w:rsidRPr="00BA2683">
              <w:rPr>
                <w:rFonts w:ascii="Rockwell" w:eastAsia="SimSun" w:hAnsi="Rockwell" w:cs="Times New Roman"/>
                <w:sz w:val="18"/>
                <w:szCs w:val="18"/>
              </w:rPr>
              <w:t>Workplace Skills/CTE Internship (1.0)</w:t>
            </w:r>
          </w:p>
          <w:p w:rsidR="00B47697" w:rsidRPr="00BA2683" w:rsidRDefault="00B47697" w:rsidP="00143629">
            <w:pPr>
              <w:ind w:firstLine="0"/>
              <w:contextualSpacing/>
              <w:rPr>
                <w:rFonts w:ascii="Rockwell" w:eastAsia="SimSun" w:hAnsi="Rockwell" w:cs="Times New Roman"/>
                <w:sz w:val="18"/>
                <w:szCs w:val="18"/>
              </w:rPr>
            </w:pPr>
          </w:p>
          <w:p w:rsidR="00B47697" w:rsidRPr="00BA2683" w:rsidRDefault="00B47697" w:rsidP="00143629">
            <w:pPr>
              <w:ind w:firstLine="0"/>
              <w:contextualSpacing/>
              <w:rPr>
                <w:rFonts w:ascii="Rockwell" w:eastAsia="SimSun" w:hAnsi="Rockwell" w:cs="Times New Roman"/>
                <w:sz w:val="18"/>
                <w:szCs w:val="18"/>
              </w:rPr>
            </w:pPr>
          </w:p>
          <w:p w:rsidR="00B47697" w:rsidRPr="00BA2683" w:rsidRDefault="00B47697" w:rsidP="00143629">
            <w:pPr>
              <w:ind w:firstLine="0"/>
              <w:contextualSpacing/>
              <w:rPr>
                <w:rFonts w:ascii="Rockwell" w:eastAsia="SimSun" w:hAnsi="Rockwell" w:cs="Times New Roman"/>
                <w:sz w:val="18"/>
                <w:szCs w:val="18"/>
              </w:rPr>
            </w:pPr>
          </w:p>
          <w:p w:rsidR="00B47697" w:rsidRPr="00BA2683" w:rsidRDefault="00B47697" w:rsidP="00143629">
            <w:pPr>
              <w:ind w:firstLine="0"/>
              <w:contextualSpacing/>
              <w:rPr>
                <w:rFonts w:ascii="Rockwell" w:eastAsia="Times New Roman" w:hAnsi="Rockwell" w:cs="Times New Roman"/>
                <w:spacing w:val="-10"/>
                <w:kern w:val="28"/>
                <w:sz w:val="56"/>
                <w:szCs w:val="56"/>
              </w:rPr>
            </w:pPr>
            <w:r w:rsidRPr="00BA2683">
              <w:rPr>
                <w:rFonts w:ascii="Rockwell" w:eastAsia="Times New Roman" w:hAnsi="Rockwell" w:cs="Times New Roman"/>
                <w:spacing w:val="-10"/>
                <w:kern w:val="28"/>
                <w:sz w:val="56"/>
                <w:szCs w:val="56"/>
              </w:rPr>
              <w:t xml:space="preserve">Pharmacy </w:t>
            </w:r>
            <w:r>
              <w:rPr>
                <w:rFonts w:ascii="Rockwell" w:eastAsia="Times New Roman" w:hAnsi="Rockwell" w:cs="Times New Roman"/>
                <w:spacing w:val="-10"/>
                <w:kern w:val="28"/>
                <w:sz w:val="56"/>
                <w:szCs w:val="56"/>
              </w:rPr>
              <w:t xml:space="preserve"> T</w:t>
            </w:r>
            <w:r w:rsidRPr="00BA2683">
              <w:rPr>
                <w:rFonts w:ascii="Rockwell" w:eastAsia="Times New Roman" w:hAnsi="Rockwell" w:cs="Times New Roman"/>
                <w:spacing w:val="-10"/>
                <w:kern w:val="28"/>
                <w:sz w:val="56"/>
                <w:szCs w:val="56"/>
              </w:rPr>
              <w:t>ech</w:t>
            </w:r>
          </w:p>
          <w:p w:rsidR="00B47697" w:rsidRPr="00BA2683" w:rsidRDefault="00B47697" w:rsidP="00143629">
            <w:pPr>
              <w:ind w:firstLine="0"/>
              <w:rPr>
                <w:rFonts w:ascii="Rockwell" w:eastAsia="Calibri" w:hAnsi="Rockwell" w:cs="Times New Roman"/>
                <w:b/>
                <w:u w:val="single"/>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**All 3.0 credits may be completed at BTECH</w:t>
            </w:r>
          </w:p>
          <w:p w:rsidR="00B47697" w:rsidRPr="00BA2683" w:rsidRDefault="00B47697" w:rsidP="00143629">
            <w:pPr>
              <w:ind w:firstLine="0"/>
              <w:rPr>
                <w:rFonts w:ascii="Rockwell" w:eastAsia="Calibri" w:hAnsi="Rockwell" w:cs="Times New Roman"/>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 xml:space="preserve">Required Courses </w:t>
            </w:r>
          </w:p>
          <w:p w:rsidR="00B47697" w:rsidRPr="00BA2683" w:rsidRDefault="00B47697" w:rsidP="00143629">
            <w:pPr>
              <w:numPr>
                <w:ilvl w:val="0"/>
                <w:numId w:val="44"/>
              </w:numPr>
              <w:tabs>
                <w:tab w:val="left" w:pos="360"/>
              </w:tabs>
              <w:contextualSpacing/>
              <w:rPr>
                <w:rFonts w:ascii="Rockwell" w:eastAsia="SimSun" w:hAnsi="Rockwell" w:cs="Times New Roman"/>
                <w:sz w:val="20"/>
                <w:szCs w:val="20"/>
              </w:rPr>
            </w:pPr>
            <w:r w:rsidRPr="00BA2683">
              <w:rPr>
                <w:rFonts w:ascii="Rockwell" w:eastAsia="SimSun" w:hAnsi="Rockwell" w:cs="Times New Roman"/>
                <w:sz w:val="20"/>
                <w:szCs w:val="20"/>
              </w:rPr>
              <w:t>BTECH – Pharmacy Tech (1.0)</w:t>
            </w:r>
          </w:p>
          <w:p w:rsidR="00B47697" w:rsidRPr="00BA2683" w:rsidRDefault="00B47697" w:rsidP="00143629">
            <w:pPr>
              <w:tabs>
                <w:tab w:val="left" w:pos="360"/>
              </w:tabs>
              <w:ind w:firstLine="0"/>
              <w:rPr>
                <w:rFonts w:ascii="Rockwell" w:eastAsia="Calibri" w:hAnsi="Rockwell" w:cs="Times New Roman"/>
                <w:b/>
                <w:color w:val="FF0000"/>
              </w:rPr>
            </w:pPr>
          </w:p>
          <w:p w:rsidR="00B47697" w:rsidRPr="00BA2683" w:rsidRDefault="00B47697" w:rsidP="00143629">
            <w:pPr>
              <w:tabs>
                <w:tab w:val="left" w:pos="360"/>
              </w:tabs>
              <w:ind w:firstLine="0"/>
              <w:rPr>
                <w:rFonts w:ascii="Rockwell" w:eastAsia="Calibri" w:hAnsi="Rockwell" w:cs="Times New Roman"/>
                <w:b/>
                <w:color w:val="FF0000"/>
              </w:rPr>
            </w:pPr>
            <w:r w:rsidRPr="00BA2683">
              <w:rPr>
                <w:rFonts w:ascii="Rockwell" w:eastAsia="Calibri" w:hAnsi="Rockwell" w:cs="Times New Roman"/>
                <w:b/>
                <w:color w:val="FF0000"/>
              </w:rPr>
              <w:t>Elective Courses (2.0 credits)</w:t>
            </w:r>
          </w:p>
          <w:p w:rsidR="00B47697" w:rsidRPr="00BA2683" w:rsidRDefault="00B47697" w:rsidP="00143629">
            <w:pPr>
              <w:numPr>
                <w:ilvl w:val="0"/>
                <w:numId w:val="43"/>
              </w:numPr>
              <w:tabs>
                <w:tab w:val="left" w:pos="720"/>
              </w:tabs>
              <w:contextualSpacing/>
              <w:rPr>
                <w:rFonts w:ascii="Rockwell" w:eastAsia="SimSun" w:hAnsi="Rockwell" w:cs="Times New Roman"/>
                <w:sz w:val="20"/>
                <w:szCs w:val="20"/>
              </w:rPr>
            </w:pPr>
            <w:r w:rsidRPr="00BA2683">
              <w:rPr>
                <w:rFonts w:ascii="Rockwell" w:eastAsia="SimSun" w:hAnsi="Rockwell" w:cs="Times New Roman"/>
                <w:sz w:val="20"/>
                <w:szCs w:val="20"/>
              </w:rPr>
              <w:t>Health Science Intro (.5)</w:t>
            </w:r>
          </w:p>
          <w:p w:rsidR="00B47697" w:rsidRPr="00BA2683" w:rsidRDefault="00B47697" w:rsidP="00143629">
            <w:pPr>
              <w:numPr>
                <w:ilvl w:val="0"/>
                <w:numId w:val="43"/>
              </w:numPr>
              <w:tabs>
                <w:tab w:val="left" w:pos="720"/>
              </w:tabs>
              <w:contextualSpacing/>
              <w:rPr>
                <w:rFonts w:ascii="Rockwell" w:eastAsia="SimSun" w:hAnsi="Rockwell" w:cs="Times New Roman"/>
                <w:sz w:val="20"/>
                <w:szCs w:val="20"/>
              </w:rPr>
            </w:pPr>
            <w:r w:rsidRPr="00BA2683">
              <w:rPr>
                <w:rFonts w:ascii="Rockwell" w:eastAsia="SimSun" w:hAnsi="Rockwell" w:cs="Times New Roman"/>
                <w:sz w:val="20"/>
                <w:szCs w:val="20"/>
              </w:rPr>
              <w:t>Med Anatomy &amp; Physiology A (.5)</w:t>
            </w:r>
          </w:p>
          <w:p w:rsidR="00B47697" w:rsidRPr="00BA2683" w:rsidRDefault="00B47697" w:rsidP="00143629">
            <w:pPr>
              <w:numPr>
                <w:ilvl w:val="0"/>
                <w:numId w:val="43"/>
              </w:numPr>
              <w:tabs>
                <w:tab w:val="left" w:pos="720"/>
              </w:tabs>
              <w:contextualSpacing/>
              <w:rPr>
                <w:rFonts w:ascii="Rockwell" w:eastAsia="SimSun" w:hAnsi="Rockwell" w:cs="Times New Roman"/>
                <w:sz w:val="20"/>
                <w:szCs w:val="20"/>
              </w:rPr>
            </w:pPr>
            <w:r w:rsidRPr="00BA2683">
              <w:rPr>
                <w:rFonts w:ascii="Rockwell" w:eastAsia="SimSun" w:hAnsi="Rockwell" w:cs="Times New Roman"/>
                <w:sz w:val="20"/>
                <w:szCs w:val="20"/>
              </w:rPr>
              <w:t>Med Anatomy &amp; Physiology B (.5)</w:t>
            </w:r>
          </w:p>
          <w:p w:rsidR="00B47697" w:rsidRPr="00BA2683" w:rsidRDefault="00B47697" w:rsidP="00143629">
            <w:pPr>
              <w:numPr>
                <w:ilvl w:val="0"/>
                <w:numId w:val="39"/>
              </w:numPr>
              <w:tabs>
                <w:tab w:val="left" w:pos="720"/>
              </w:tabs>
              <w:contextualSpacing/>
              <w:rPr>
                <w:rFonts w:ascii="Rockwell" w:eastAsia="SimSun" w:hAnsi="Rockwell" w:cs="Times New Roman"/>
                <w:sz w:val="20"/>
                <w:szCs w:val="20"/>
              </w:rPr>
            </w:pPr>
            <w:r w:rsidRPr="00BA2683">
              <w:rPr>
                <w:rFonts w:ascii="Rockwell" w:eastAsia="SimSun" w:hAnsi="Rockwell" w:cs="Times New Roman"/>
                <w:sz w:val="20"/>
                <w:szCs w:val="20"/>
              </w:rPr>
              <w:t xml:space="preserve">Medical Terminology (.5) (also at BBCC/BTECH </w:t>
            </w:r>
          </w:p>
          <w:p w:rsidR="00B47697" w:rsidRPr="00BA2683" w:rsidRDefault="00B47697" w:rsidP="00143629">
            <w:pPr>
              <w:numPr>
                <w:ilvl w:val="0"/>
                <w:numId w:val="39"/>
              </w:numPr>
              <w:tabs>
                <w:tab w:val="left" w:pos="720"/>
              </w:tabs>
              <w:contextualSpacing/>
              <w:rPr>
                <w:rFonts w:ascii="Rockwell" w:eastAsia="SimSun" w:hAnsi="Rockwell" w:cs="Times New Roman"/>
                <w:sz w:val="20"/>
                <w:szCs w:val="20"/>
              </w:rPr>
            </w:pPr>
            <w:r w:rsidRPr="00BA2683">
              <w:rPr>
                <w:rFonts w:ascii="Rockwell" w:eastAsia="SimSun" w:hAnsi="Rockwell" w:cs="Times New Roman"/>
                <w:sz w:val="20"/>
                <w:szCs w:val="20"/>
              </w:rPr>
              <w:t>WSU Advanced Anatomy A (.5)</w:t>
            </w:r>
          </w:p>
          <w:p w:rsidR="00B47697" w:rsidRPr="00BA2683" w:rsidRDefault="00B47697" w:rsidP="00143629">
            <w:pPr>
              <w:numPr>
                <w:ilvl w:val="0"/>
                <w:numId w:val="39"/>
              </w:numPr>
              <w:tabs>
                <w:tab w:val="left" w:pos="720"/>
              </w:tabs>
              <w:contextualSpacing/>
              <w:rPr>
                <w:rFonts w:ascii="Rockwell" w:eastAsia="SimSun" w:hAnsi="Rockwell" w:cs="Times New Roman"/>
                <w:sz w:val="20"/>
                <w:szCs w:val="20"/>
              </w:rPr>
            </w:pPr>
            <w:r w:rsidRPr="00BA2683">
              <w:rPr>
                <w:rFonts w:ascii="Rockwell" w:eastAsia="SimSun" w:hAnsi="Rockwell" w:cs="Times New Roman"/>
                <w:sz w:val="20"/>
                <w:szCs w:val="20"/>
              </w:rPr>
              <w:t>WSU Advanced Anatomy B (.5)</w:t>
            </w:r>
          </w:p>
          <w:p w:rsidR="00B47697" w:rsidRPr="00BA2683" w:rsidRDefault="00B47697" w:rsidP="00143629">
            <w:pPr>
              <w:numPr>
                <w:ilvl w:val="0"/>
                <w:numId w:val="39"/>
              </w:numPr>
              <w:tabs>
                <w:tab w:val="left" w:pos="720"/>
              </w:tabs>
              <w:contextualSpacing/>
              <w:rPr>
                <w:rFonts w:ascii="Rockwell" w:eastAsia="SimSun" w:hAnsi="Rockwell" w:cs="Times New Roman"/>
                <w:sz w:val="20"/>
                <w:szCs w:val="20"/>
              </w:rPr>
            </w:pPr>
            <w:r w:rsidRPr="00BA2683">
              <w:rPr>
                <w:rFonts w:ascii="Rockwell" w:eastAsia="SimSun" w:hAnsi="Rockwell" w:cs="Times New Roman"/>
                <w:sz w:val="20"/>
                <w:szCs w:val="20"/>
              </w:rPr>
              <w:t>WSU Advanced Anatomy C (.5)</w:t>
            </w:r>
          </w:p>
          <w:p w:rsidR="00B47697" w:rsidRPr="00BA2683" w:rsidRDefault="00B47697" w:rsidP="00143629">
            <w:pPr>
              <w:numPr>
                <w:ilvl w:val="0"/>
                <w:numId w:val="43"/>
              </w:numPr>
              <w:tabs>
                <w:tab w:val="left" w:pos="720"/>
              </w:tabs>
              <w:contextualSpacing/>
              <w:rPr>
                <w:rFonts w:ascii="Rockwell" w:eastAsia="SimSun" w:hAnsi="Rockwell" w:cs="Times New Roman"/>
                <w:sz w:val="18"/>
                <w:szCs w:val="18"/>
              </w:rPr>
            </w:pPr>
            <w:r w:rsidRPr="00BA2683">
              <w:rPr>
                <w:rFonts w:ascii="Rockwell" w:eastAsia="SimSun" w:hAnsi="Rockwell" w:cs="Times New Roman"/>
                <w:sz w:val="18"/>
                <w:szCs w:val="18"/>
              </w:rPr>
              <w:t>Workplace Skills/CTE Internship (1.0)</w:t>
            </w:r>
          </w:p>
          <w:p w:rsidR="00B47697" w:rsidRPr="00BA2683" w:rsidRDefault="00B47697" w:rsidP="00143629">
            <w:pPr>
              <w:ind w:firstLine="0"/>
              <w:contextualSpacing/>
              <w:rPr>
                <w:rFonts w:ascii="Rockwell" w:eastAsia="Calibri" w:hAnsi="Rockwell" w:cs="Times New Roman"/>
              </w:rPr>
            </w:pPr>
          </w:p>
        </w:tc>
        <w:tc>
          <w:tcPr>
            <w:tcW w:w="86" w:type="pct"/>
            <w:gridSpan w:val="2"/>
            <w:shd w:val="clear" w:color="auto" w:fill="FFFFFF"/>
          </w:tcPr>
          <w:p w:rsidR="00B47697" w:rsidRPr="00BA2683" w:rsidRDefault="00B47697" w:rsidP="00143629">
            <w:pPr>
              <w:ind w:firstLine="0"/>
              <w:rPr>
                <w:rFonts w:ascii="Rockwell" w:eastAsia="Calibri" w:hAnsi="Rockwell" w:cs="Times New Roman"/>
              </w:rPr>
            </w:pPr>
          </w:p>
        </w:tc>
        <w:tc>
          <w:tcPr>
            <w:tcW w:w="1187" w:type="pct"/>
            <w:gridSpan w:val="3"/>
            <w:shd w:val="clear" w:color="auto" w:fill="92D050"/>
          </w:tcPr>
          <w:p w:rsidR="00B47697" w:rsidRPr="00BA2683" w:rsidRDefault="00B47697" w:rsidP="00143629">
            <w:pPr>
              <w:ind w:firstLine="0"/>
              <w:jc w:val="center"/>
              <w:rPr>
                <w:rFonts w:ascii="Rockwell" w:eastAsia="Calibri" w:hAnsi="Rockwell" w:cs="Times New Roman"/>
                <w:color w:val="000000"/>
                <w:sz w:val="32"/>
                <w:szCs w:val="32"/>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rsidR="00B47697" w:rsidRPr="00BA2683" w:rsidRDefault="00B47697" w:rsidP="00143629">
            <w:pPr>
              <w:ind w:firstLine="0"/>
              <w:jc w:val="center"/>
              <w:rPr>
                <w:rFonts w:ascii="Rockwell" w:eastAsia="Dotum" w:hAnsi="Rockwell" w:cs="Times New Roman"/>
                <w:b/>
                <w:color w:val="000000"/>
                <w:sz w:val="48"/>
                <w:szCs w:val="48"/>
                <w:u w:val="single"/>
              </w:rPr>
            </w:pPr>
            <w:r w:rsidRPr="00BA2683">
              <w:rPr>
                <w:rFonts w:ascii="Rockwell" w:eastAsia="Dotum" w:hAnsi="Rockwell" w:cs="Times New Roman"/>
                <w:color w:val="000000"/>
                <w:sz w:val="48"/>
                <w:szCs w:val="4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Hospitality &amp; Tourism</w:t>
            </w:r>
          </w:p>
          <w:p w:rsidR="00B47697" w:rsidRPr="00BA2683" w:rsidRDefault="00B47697" w:rsidP="00143629">
            <w:pPr>
              <w:ind w:firstLine="0"/>
              <w:rPr>
                <w:rFonts w:ascii="Rockwell" w:eastAsia="Calibri" w:hAnsi="Rockwell" w:cs="Times New Roman"/>
                <w:b/>
                <w:color w:val="FF0000"/>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 xml:space="preserve">Required Courses </w:t>
            </w:r>
          </w:p>
          <w:p w:rsidR="00B47697" w:rsidRPr="00BA2683" w:rsidRDefault="00B47697" w:rsidP="00143629">
            <w:pPr>
              <w:numPr>
                <w:ilvl w:val="0"/>
                <w:numId w:val="47"/>
              </w:numPr>
              <w:tabs>
                <w:tab w:val="left" w:pos="9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Hospitality &amp; Tourism (.5)</w:t>
            </w:r>
          </w:p>
          <w:p w:rsidR="00B47697" w:rsidRPr="00BA2683" w:rsidRDefault="00B47697" w:rsidP="00143629">
            <w:pPr>
              <w:numPr>
                <w:ilvl w:val="0"/>
                <w:numId w:val="47"/>
              </w:numPr>
              <w:tabs>
                <w:tab w:val="left" w:pos="9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Sports &amp; Entertainment Mktg. (.5)</w:t>
            </w:r>
          </w:p>
          <w:p w:rsidR="00B47697" w:rsidRPr="00BA2683" w:rsidRDefault="00B47697" w:rsidP="00143629">
            <w:pPr>
              <w:tabs>
                <w:tab w:val="left" w:pos="360"/>
              </w:tabs>
              <w:ind w:firstLine="0"/>
              <w:rPr>
                <w:rFonts w:ascii="Rockwell" w:eastAsia="Calibri" w:hAnsi="Rockwell" w:cs="Times New Roman"/>
                <w:color w:val="000000"/>
                <w:sz w:val="22"/>
              </w:rPr>
            </w:pPr>
          </w:p>
          <w:p w:rsidR="00B47697" w:rsidRPr="00BA2683" w:rsidRDefault="00B47697" w:rsidP="00143629">
            <w:pPr>
              <w:tabs>
                <w:tab w:val="left" w:pos="360"/>
              </w:tabs>
              <w:ind w:firstLine="0"/>
              <w:rPr>
                <w:rFonts w:ascii="Rockwell" w:eastAsia="Calibri" w:hAnsi="Rockwell" w:cs="Times New Roman"/>
                <w:b/>
                <w:color w:val="FF0000"/>
              </w:rPr>
            </w:pPr>
            <w:r w:rsidRPr="00BA2683">
              <w:rPr>
                <w:rFonts w:ascii="Rockwell" w:eastAsia="Calibri" w:hAnsi="Rockwell" w:cs="Times New Roman"/>
                <w:color w:val="000000"/>
                <w:sz w:val="22"/>
              </w:rPr>
              <w:t xml:space="preserve"> </w:t>
            </w:r>
            <w:r w:rsidRPr="00BA2683">
              <w:rPr>
                <w:rFonts w:ascii="Rockwell" w:eastAsia="Calibri" w:hAnsi="Rockwell" w:cs="Times New Roman"/>
                <w:b/>
                <w:color w:val="FF0000"/>
              </w:rPr>
              <w:t>Elective Courses (2.0 credits)</w:t>
            </w:r>
          </w:p>
          <w:p w:rsidR="00B47697" w:rsidRPr="00BA2683" w:rsidRDefault="00B47697" w:rsidP="00143629">
            <w:pPr>
              <w:numPr>
                <w:ilvl w:val="0"/>
                <w:numId w:val="46"/>
              </w:numPr>
              <w:contextualSpacing/>
              <w:rPr>
                <w:rFonts w:ascii="Rockwell" w:eastAsia="SimSun" w:hAnsi="Rockwell" w:cs="Times New Roman"/>
                <w:b/>
                <w:color w:val="FF0000"/>
                <w:sz w:val="20"/>
                <w:szCs w:val="20"/>
              </w:rPr>
            </w:pPr>
            <w:r w:rsidRPr="00BA2683">
              <w:rPr>
                <w:rFonts w:ascii="Rockwell" w:eastAsia="SimSun" w:hAnsi="Rockwell" w:cs="Times New Roman"/>
                <w:sz w:val="20"/>
                <w:szCs w:val="20"/>
              </w:rPr>
              <w:t>Accounting 1A (.5)</w:t>
            </w:r>
          </w:p>
          <w:p w:rsidR="00B47697" w:rsidRPr="00BA2683" w:rsidRDefault="00B47697" w:rsidP="00143629">
            <w:pPr>
              <w:numPr>
                <w:ilvl w:val="0"/>
                <w:numId w:val="46"/>
              </w:numPr>
              <w:contextualSpacing/>
              <w:rPr>
                <w:rFonts w:ascii="Rockwell" w:eastAsia="SimSun" w:hAnsi="Rockwell" w:cs="Times New Roman"/>
                <w:b/>
                <w:color w:val="FF0000"/>
                <w:sz w:val="20"/>
                <w:szCs w:val="20"/>
              </w:rPr>
            </w:pPr>
            <w:r w:rsidRPr="00BA2683">
              <w:rPr>
                <w:rFonts w:ascii="Rockwell" w:eastAsia="SimSun" w:hAnsi="Rockwell" w:cs="Times New Roman"/>
                <w:sz w:val="20"/>
                <w:szCs w:val="20"/>
              </w:rPr>
              <w:t>Accounting 1B (.5)</w:t>
            </w:r>
          </w:p>
          <w:p w:rsidR="00B47697" w:rsidRPr="00BA2683" w:rsidRDefault="00B47697" w:rsidP="00143629">
            <w:pPr>
              <w:numPr>
                <w:ilvl w:val="0"/>
                <w:numId w:val="46"/>
              </w:numPr>
              <w:contextualSpacing/>
              <w:rPr>
                <w:rFonts w:ascii="Rockwell" w:eastAsia="SimSun" w:hAnsi="Rockwell" w:cs="Times New Roman"/>
                <w:b/>
                <w:color w:val="FF0000"/>
                <w:sz w:val="20"/>
                <w:szCs w:val="20"/>
              </w:rPr>
            </w:pPr>
            <w:r w:rsidRPr="00BA2683">
              <w:rPr>
                <w:rFonts w:ascii="Rockwell" w:eastAsia="SimSun" w:hAnsi="Rockwell" w:cs="Times New Roman"/>
                <w:sz w:val="20"/>
                <w:szCs w:val="20"/>
              </w:rPr>
              <w:t>Business Communication 1A (.5)</w:t>
            </w:r>
          </w:p>
          <w:p w:rsidR="00B47697" w:rsidRPr="00BA2683" w:rsidRDefault="00B47697" w:rsidP="00143629">
            <w:pPr>
              <w:numPr>
                <w:ilvl w:val="0"/>
                <w:numId w:val="46"/>
              </w:numPr>
              <w:contextualSpacing/>
              <w:rPr>
                <w:rFonts w:ascii="Rockwell" w:eastAsia="SimSun" w:hAnsi="Rockwell" w:cs="Times New Roman"/>
                <w:b/>
                <w:color w:val="FF0000"/>
                <w:sz w:val="20"/>
                <w:szCs w:val="20"/>
              </w:rPr>
            </w:pPr>
            <w:r w:rsidRPr="00BA2683">
              <w:rPr>
                <w:rFonts w:ascii="Rockwell" w:eastAsia="SimSun" w:hAnsi="Rockwell" w:cs="Times New Roman"/>
                <w:sz w:val="20"/>
                <w:szCs w:val="20"/>
              </w:rPr>
              <w:t>Business Communication 1B (.5)</w:t>
            </w:r>
          </w:p>
          <w:p w:rsidR="00B47697" w:rsidRPr="00BA2683" w:rsidRDefault="00B47697" w:rsidP="00143629">
            <w:pPr>
              <w:ind w:left="90" w:firstLine="0"/>
              <w:contextualSpacing/>
              <w:rPr>
                <w:rFonts w:ascii="Rockwell" w:eastAsia="SimSun" w:hAnsi="Rockwell" w:cs="Times New Roman"/>
                <w:sz w:val="20"/>
                <w:szCs w:val="20"/>
              </w:rPr>
            </w:pPr>
            <w:r w:rsidRPr="00BA2683">
              <w:rPr>
                <w:rFonts w:ascii="Rockwell" w:eastAsia="SimSun" w:hAnsi="Rockwell" w:cs="Times New Roman"/>
                <w:sz w:val="20"/>
                <w:szCs w:val="20"/>
              </w:rPr>
              <w:t>Workplace Skills/CTE Intern  (1.0)</w:t>
            </w:r>
          </w:p>
          <w:p w:rsidR="00B47697" w:rsidRPr="00BA2683" w:rsidRDefault="00B47697" w:rsidP="00143629">
            <w:pPr>
              <w:ind w:left="90" w:firstLine="0"/>
              <w:contextualSpacing/>
              <w:rPr>
                <w:rFonts w:ascii="Rockwell" w:eastAsia="SimSun" w:hAnsi="Rockwell" w:cs="Times New Roman"/>
                <w:sz w:val="20"/>
                <w:szCs w:val="20"/>
              </w:rPr>
            </w:pPr>
          </w:p>
          <w:p w:rsidR="00B47697" w:rsidRPr="00BA2683" w:rsidRDefault="00B47697" w:rsidP="00143629">
            <w:pPr>
              <w:ind w:left="90" w:firstLine="0"/>
              <w:contextualSpacing/>
              <w:rPr>
                <w:rFonts w:ascii="Rockwell" w:eastAsia="SimSun" w:hAnsi="Rockwell" w:cs="Times New Roman"/>
                <w:sz w:val="20"/>
                <w:szCs w:val="20"/>
              </w:rPr>
            </w:pPr>
          </w:p>
          <w:p w:rsidR="00B47697" w:rsidRPr="00BA2683" w:rsidRDefault="00B47697" w:rsidP="00143629">
            <w:pPr>
              <w:ind w:left="90" w:firstLine="0"/>
              <w:contextualSpacing/>
              <w:rPr>
                <w:rFonts w:ascii="Rockwell" w:eastAsia="SimSun" w:hAnsi="Rockwell" w:cs="Times New Roman"/>
                <w:sz w:val="20"/>
                <w:szCs w:val="20"/>
              </w:rPr>
            </w:pPr>
          </w:p>
          <w:p w:rsidR="00B47697" w:rsidRPr="00BA2683" w:rsidRDefault="00B47697" w:rsidP="00143629">
            <w:pPr>
              <w:ind w:firstLine="0"/>
              <w:jc w:val="center"/>
              <w:rPr>
                <w:rFonts w:ascii="Rockwell" w:eastAsia="Dotum" w:hAnsi="Rockwell" w:cs="Times New Roman"/>
                <w:sz w:val="56"/>
                <w:szCs w:val="56"/>
              </w:rPr>
            </w:pPr>
            <w:r w:rsidRPr="00BA2683">
              <w:rPr>
                <w:rFonts w:ascii="Rockwell" w:eastAsia="Dotum" w:hAnsi="Rockwell" w:cs="Times New Roman"/>
                <w:b/>
                <w:color w:val="000000"/>
                <w:sz w:val="56"/>
                <w:szCs w:val="56"/>
              </w:rPr>
              <w:t>Culinary Arts</w:t>
            </w:r>
          </w:p>
          <w:p w:rsidR="00B47697" w:rsidRPr="00BA2683" w:rsidRDefault="00B47697" w:rsidP="00143629">
            <w:pPr>
              <w:ind w:firstLine="0"/>
              <w:rPr>
                <w:rFonts w:ascii="Rockwell" w:eastAsia="Calibri" w:hAnsi="Rockwell" w:cs="Times New Roman"/>
                <w:noProof/>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**All 3.0 credits may be completed at BTECH</w:t>
            </w:r>
          </w:p>
          <w:p w:rsidR="00B47697" w:rsidRPr="00BA2683" w:rsidRDefault="00B47697" w:rsidP="00143629">
            <w:pPr>
              <w:ind w:firstLine="0"/>
              <w:rPr>
                <w:rFonts w:ascii="Rockwell" w:eastAsia="Calibri" w:hAnsi="Rockwell" w:cs="Times New Roman"/>
                <w:color w:val="000000"/>
                <w:sz w:val="22"/>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 xml:space="preserve">Required Courses </w:t>
            </w:r>
          </w:p>
          <w:p w:rsidR="00B47697" w:rsidRPr="00BA2683" w:rsidRDefault="00B47697" w:rsidP="00143629">
            <w:pPr>
              <w:numPr>
                <w:ilvl w:val="0"/>
                <w:numId w:val="39"/>
              </w:numPr>
              <w:tabs>
                <w:tab w:val="left" w:pos="360"/>
              </w:tabs>
              <w:contextualSpacing/>
              <w:rPr>
                <w:rFonts w:ascii="Rockwell" w:eastAsia="SimSun" w:hAnsi="Rockwell" w:cs="Times New Roman"/>
                <w:color w:val="000000"/>
                <w:sz w:val="22"/>
              </w:rPr>
            </w:pPr>
            <w:r w:rsidRPr="00BA2683">
              <w:rPr>
                <w:rFonts w:ascii="Rockwell" w:eastAsia="SimSun" w:hAnsi="Rockwell" w:cs="Times New Roman"/>
                <w:color w:val="000000"/>
                <w:sz w:val="22"/>
              </w:rPr>
              <w:t>Culinary Arts (1.0)</w:t>
            </w:r>
          </w:p>
          <w:p w:rsidR="00B47697" w:rsidRPr="00BA2683" w:rsidRDefault="00B47697" w:rsidP="00143629">
            <w:pPr>
              <w:numPr>
                <w:ilvl w:val="0"/>
                <w:numId w:val="39"/>
              </w:numPr>
              <w:tabs>
                <w:tab w:val="left" w:pos="360"/>
              </w:tabs>
              <w:contextualSpacing/>
              <w:rPr>
                <w:rFonts w:ascii="Rockwell" w:eastAsia="SimSun" w:hAnsi="Rockwell" w:cs="Times New Roman"/>
                <w:color w:val="000000"/>
                <w:sz w:val="22"/>
              </w:rPr>
            </w:pPr>
            <w:r w:rsidRPr="00BA2683">
              <w:rPr>
                <w:rFonts w:ascii="Rockwell" w:eastAsia="SimSun" w:hAnsi="Rockwell" w:cs="Times New Roman"/>
                <w:color w:val="000000"/>
                <w:sz w:val="22"/>
              </w:rPr>
              <w:t>Food &amp; Nutrition 2 (.5)</w:t>
            </w:r>
          </w:p>
          <w:p w:rsidR="00B47697" w:rsidRPr="00BA2683" w:rsidRDefault="00B47697" w:rsidP="00143629">
            <w:pPr>
              <w:tabs>
                <w:tab w:val="left" w:pos="360"/>
              </w:tabs>
              <w:ind w:firstLine="0"/>
              <w:contextualSpacing/>
              <w:rPr>
                <w:rFonts w:ascii="Rockwell" w:eastAsia="SimSun" w:hAnsi="Rockwell" w:cs="Times New Roman"/>
                <w:color w:val="000000"/>
                <w:sz w:val="22"/>
              </w:rPr>
            </w:pPr>
          </w:p>
          <w:p w:rsidR="00B47697" w:rsidRPr="00BA2683" w:rsidRDefault="00B47697" w:rsidP="00143629">
            <w:pPr>
              <w:tabs>
                <w:tab w:val="left" w:pos="360"/>
              </w:tabs>
              <w:ind w:firstLine="0"/>
              <w:contextualSpacing/>
              <w:rPr>
                <w:rFonts w:ascii="Rockwell" w:eastAsia="SimSun" w:hAnsi="Rockwell" w:cs="Times New Roman"/>
                <w:color w:val="000000"/>
                <w:sz w:val="22"/>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Elective Courses (1.5 credits)</w:t>
            </w:r>
          </w:p>
          <w:p w:rsidR="00B47697" w:rsidRPr="00BA2683" w:rsidRDefault="00B47697" w:rsidP="00143629">
            <w:pPr>
              <w:numPr>
                <w:ilvl w:val="0"/>
                <w:numId w:val="39"/>
              </w:numPr>
              <w:tabs>
                <w:tab w:val="left" w:pos="360"/>
              </w:tabs>
              <w:contextualSpacing/>
              <w:rPr>
                <w:rFonts w:ascii="Rockwell" w:eastAsia="SimSun" w:hAnsi="Rockwell" w:cs="Times New Roman"/>
                <w:color w:val="000000"/>
                <w:sz w:val="22"/>
              </w:rPr>
            </w:pPr>
            <w:r w:rsidRPr="00BA2683">
              <w:rPr>
                <w:rFonts w:ascii="Rockwell" w:eastAsia="SimSun" w:hAnsi="Rockwell" w:cs="Times New Roman"/>
                <w:color w:val="000000"/>
                <w:sz w:val="22"/>
              </w:rPr>
              <w:t>Food &amp; Nutrition 1 (.5)</w:t>
            </w:r>
          </w:p>
          <w:p w:rsidR="00B47697" w:rsidRPr="00BA2683" w:rsidRDefault="00B47697" w:rsidP="00143629">
            <w:pPr>
              <w:numPr>
                <w:ilvl w:val="0"/>
                <w:numId w:val="39"/>
              </w:numPr>
              <w:tabs>
                <w:tab w:val="left" w:pos="360"/>
              </w:tabs>
              <w:contextualSpacing/>
              <w:rPr>
                <w:rFonts w:ascii="Rockwell" w:eastAsia="SimSun" w:hAnsi="Rockwell" w:cs="Times New Roman"/>
                <w:color w:val="000000"/>
                <w:sz w:val="22"/>
              </w:rPr>
            </w:pPr>
            <w:r w:rsidRPr="00BA2683">
              <w:rPr>
                <w:rFonts w:ascii="Rockwell" w:eastAsia="SimSun" w:hAnsi="Rockwell" w:cs="Times New Roman"/>
                <w:color w:val="000000"/>
                <w:sz w:val="22"/>
              </w:rPr>
              <w:t>BTECH Culinary Arts (1.0)</w:t>
            </w:r>
          </w:p>
          <w:p w:rsidR="00B47697" w:rsidRPr="00BA2683" w:rsidRDefault="00B47697" w:rsidP="00143629">
            <w:pPr>
              <w:numPr>
                <w:ilvl w:val="0"/>
                <w:numId w:val="39"/>
              </w:numPr>
              <w:tabs>
                <w:tab w:val="left" w:pos="720"/>
              </w:tabs>
              <w:contextualSpacing/>
              <w:rPr>
                <w:rFonts w:ascii="Rockwell" w:eastAsia="SimSun" w:hAnsi="Rockwell" w:cs="Times New Roman"/>
                <w:sz w:val="22"/>
              </w:rPr>
            </w:pPr>
            <w:r w:rsidRPr="00BA2683">
              <w:rPr>
                <w:rFonts w:ascii="Rockwell" w:eastAsia="SimSun" w:hAnsi="Rockwell" w:cs="Times New Roman"/>
                <w:sz w:val="22"/>
              </w:rPr>
              <w:t>Hospitality &amp; Tourism (.5)</w:t>
            </w:r>
          </w:p>
          <w:p w:rsidR="00B47697" w:rsidRPr="00BA2683" w:rsidRDefault="00B47697" w:rsidP="00143629">
            <w:pPr>
              <w:ind w:left="90" w:firstLine="0"/>
              <w:contextualSpacing/>
              <w:rPr>
                <w:rFonts w:ascii="Rockwell" w:eastAsia="SimSun" w:hAnsi="Rockwell" w:cs="Times New Roman"/>
                <w:sz w:val="18"/>
                <w:szCs w:val="18"/>
              </w:rPr>
            </w:pPr>
            <w:r w:rsidRPr="00BA2683">
              <w:rPr>
                <w:rFonts w:ascii="Rockwell" w:eastAsia="SimSun" w:hAnsi="Rockwell" w:cs="Times New Roman"/>
                <w:sz w:val="22"/>
              </w:rPr>
              <w:t>Workplace Skills/CTE Intern (1.0)</w:t>
            </w:r>
          </w:p>
        </w:tc>
        <w:tc>
          <w:tcPr>
            <w:tcW w:w="1248" w:type="pct"/>
            <w:gridSpan w:val="5"/>
            <w:shd w:val="clear" w:color="auto" w:fill="FFFFFF"/>
          </w:tcPr>
          <w:tbl>
            <w:tblPr>
              <w:tblStyle w:val="TableGrid11"/>
              <w:tblpPr w:leftFromText="180" w:rightFromText="180" w:vertAnchor="text" w:tblpY="1"/>
              <w:tblOverlap w:val="never"/>
              <w:tblW w:w="50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1"/>
            </w:tblGrid>
            <w:tr w:rsidR="00B47697" w:rsidRPr="00BA2683" w:rsidTr="00143629">
              <w:trPr>
                <w:trHeight w:val="11610"/>
              </w:trPr>
              <w:tc>
                <w:tcPr>
                  <w:tcW w:w="1147" w:type="pct"/>
                  <w:shd w:val="clear" w:color="auto" w:fill="CCCCFF"/>
                </w:tcPr>
                <w:p w:rsidR="00B47697" w:rsidRPr="00BA2683" w:rsidRDefault="00B47697" w:rsidP="00143629">
                  <w:pPr>
                    <w:ind w:firstLine="0"/>
                    <w:rPr>
                      <w:rFonts w:ascii="Rockwell" w:eastAsia="Calibri" w:hAnsi="Rockwell" w:cs="Times New Roman"/>
                    </w:rPr>
                  </w:pPr>
                </w:p>
                <w:p w:rsidR="00B47697" w:rsidRPr="00BA2683" w:rsidRDefault="00B47697" w:rsidP="00143629">
                  <w:pPr>
                    <w:ind w:firstLine="0"/>
                    <w:contextualSpacing/>
                    <w:rPr>
                      <w:rFonts w:ascii="Rockwell" w:eastAsia="Calibri" w:hAnsi="Rockwell" w:cs="Times New Roman"/>
                    </w:rPr>
                  </w:pPr>
                </w:p>
                <w:p w:rsidR="00B47697" w:rsidRPr="00BA2683" w:rsidRDefault="00B47697" w:rsidP="00143629">
                  <w:pPr>
                    <w:ind w:firstLine="0"/>
                    <w:jc w:val="center"/>
                    <w:rPr>
                      <w:rFonts w:ascii="Rockwell" w:eastAsia="Calibri" w:hAnsi="Rockwell" w:cs="Times New Roman"/>
                      <w:sz w:val="40"/>
                      <w:szCs w:val="40"/>
                    </w:rPr>
                  </w:pPr>
                  <w:r w:rsidRPr="00BA2683">
                    <w:rPr>
                      <w:rFonts w:ascii="Rockwell" w:eastAsia="Calibri" w:hAnsi="Rockwell" w:cs="Times New Roman"/>
                      <w:b/>
                      <w:color w:val="000000"/>
                      <w:sz w:val="40"/>
                      <w:szCs w:val="40"/>
                    </w:rPr>
                    <w:t>Cosmetology</w:t>
                  </w:r>
                </w:p>
                <w:p w:rsidR="00B47697" w:rsidRPr="00BA2683" w:rsidRDefault="00B47697" w:rsidP="00143629">
                  <w:pPr>
                    <w:ind w:firstLine="0"/>
                    <w:rPr>
                      <w:rFonts w:ascii="Rockwell" w:eastAsia="Calibri" w:hAnsi="Rockwell" w:cs="Times New Roman"/>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**All 3.0 credits may be completed at BTECH</w:t>
                  </w:r>
                </w:p>
                <w:p w:rsidR="00B47697" w:rsidRPr="00BA2683" w:rsidRDefault="00B47697" w:rsidP="00143629">
                  <w:pPr>
                    <w:ind w:firstLine="0"/>
                    <w:jc w:val="center"/>
                    <w:rPr>
                      <w:rFonts w:ascii="Rockwell" w:eastAsia="Calibri" w:hAnsi="Rockwell" w:cs="Times New Roman"/>
                      <w:color w:val="BF8F00"/>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 xml:space="preserve">Required Courses </w:t>
                  </w:r>
                </w:p>
                <w:p w:rsidR="00B47697" w:rsidRPr="00BA2683" w:rsidRDefault="00B47697" w:rsidP="00143629">
                  <w:pPr>
                    <w:numPr>
                      <w:ilvl w:val="0"/>
                      <w:numId w:val="26"/>
                    </w:numPr>
                    <w:tabs>
                      <w:tab w:val="left" w:pos="360"/>
                    </w:tabs>
                    <w:ind w:left="423" w:hanging="423"/>
                    <w:contextualSpacing/>
                    <w:rPr>
                      <w:rFonts w:ascii="Rockwell" w:eastAsia="SimSun" w:hAnsi="Rockwell" w:cs="Times New Roman"/>
                      <w:color w:val="000000"/>
                    </w:rPr>
                  </w:pPr>
                  <w:r w:rsidRPr="00BA2683">
                    <w:rPr>
                      <w:rFonts w:ascii="Rockwell" w:eastAsia="SimSun" w:hAnsi="Rockwell" w:cs="Times New Roman"/>
                      <w:color w:val="000000"/>
                    </w:rPr>
                    <w:t>BBCC – Cosmetology/Barbering (2.0) *</w:t>
                  </w:r>
                </w:p>
                <w:p w:rsidR="00B47697" w:rsidRPr="00BA2683" w:rsidRDefault="00B47697" w:rsidP="00143629">
                  <w:pPr>
                    <w:tabs>
                      <w:tab w:val="left" w:pos="720"/>
                    </w:tabs>
                    <w:ind w:firstLine="0"/>
                    <w:contextualSpacing/>
                    <w:rPr>
                      <w:rFonts w:ascii="Rockwell" w:eastAsia="SimSun" w:hAnsi="Rockwell" w:cs="Times New Roman"/>
                      <w:color w:val="000000"/>
                    </w:rPr>
                  </w:pPr>
                </w:p>
                <w:p w:rsidR="00B47697" w:rsidRPr="00BA2683" w:rsidRDefault="00B47697" w:rsidP="00143629">
                  <w:pPr>
                    <w:tabs>
                      <w:tab w:val="left" w:pos="720"/>
                    </w:tabs>
                    <w:ind w:firstLine="0"/>
                    <w:contextualSpacing/>
                    <w:rPr>
                      <w:rFonts w:ascii="Rockwell" w:eastAsia="SimSun" w:hAnsi="Rockwell" w:cs="Times New Roman"/>
                      <w:b/>
                      <w:color w:val="FF0000"/>
                    </w:rPr>
                  </w:pPr>
                  <w:r w:rsidRPr="00BA2683">
                    <w:rPr>
                      <w:rFonts w:ascii="Rockwell" w:eastAsia="SimSun" w:hAnsi="Rockwell" w:cs="Times New Roman"/>
                      <w:b/>
                      <w:color w:val="FF0000"/>
                    </w:rPr>
                    <w:t xml:space="preserve">Elective Courses (1.0 credit) </w:t>
                  </w:r>
                </w:p>
                <w:p w:rsidR="00B47697" w:rsidRPr="00BA2683" w:rsidRDefault="00B47697" w:rsidP="00143629">
                  <w:pPr>
                    <w:numPr>
                      <w:ilvl w:val="0"/>
                      <w:numId w:val="30"/>
                    </w:numPr>
                    <w:tabs>
                      <w:tab w:val="left" w:pos="720"/>
                    </w:tabs>
                    <w:contextualSpacing/>
                    <w:rPr>
                      <w:rFonts w:ascii="Rockwell" w:eastAsia="SimSun" w:hAnsi="Rockwell" w:cs="Times New Roman"/>
                      <w:color w:val="000000"/>
                    </w:rPr>
                  </w:pPr>
                  <w:r w:rsidRPr="00BA2683">
                    <w:rPr>
                      <w:rFonts w:ascii="Rockwell" w:eastAsia="SimSun" w:hAnsi="Rockwell" w:cs="Times New Roman"/>
                      <w:color w:val="000000"/>
                    </w:rPr>
                    <w:t>Accounting 1A (.5)</w:t>
                  </w:r>
                </w:p>
                <w:p w:rsidR="00B47697" w:rsidRPr="00BA2683" w:rsidRDefault="00B47697" w:rsidP="00143629">
                  <w:pPr>
                    <w:numPr>
                      <w:ilvl w:val="0"/>
                      <w:numId w:val="30"/>
                    </w:numPr>
                    <w:tabs>
                      <w:tab w:val="left" w:pos="720"/>
                    </w:tabs>
                    <w:contextualSpacing/>
                    <w:rPr>
                      <w:rFonts w:ascii="Rockwell" w:eastAsia="SimSun" w:hAnsi="Rockwell" w:cs="Times New Roman"/>
                      <w:color w:val="000000"/>
                    </w:rPr>
                  </w:pPr>
                  <w:r w:rsidRPr="00BA2683">
                    <w:rPr>
                      <w:rFonts w:ascii="Rockwell" w:eastAsia="SimSun" w:hAnsi="Rockwell" w:cs="Times New Roman"/>
                      <w:color w:val="000000"/>
                    </w:rPr>
                    <w:t>Accounting 1B (.5)</w:t>
                  </w:r>
                </w:p>
                <w:p w:rsidR="00B47697" w:rsidRPr="00BA2683" w:rsidRDefault="00B47697" w:rsidP="00143629">
                  <w:pPr>
                    <w:ind w:firstLine="0"/>
                    <w:contextualSpacing/>
                    <w:rPr>
                      <w:rFonts w:ascii="Rockwell" w:eastAsia="SimSun" w:hAnsi="Rockwell" w:cs="Times New Roman"/>
                      <w:color w:val="000000"/>
                      <w:sz w:val="22"/>
                    </w:rPr>
                  </w:pPr>
                  <w:r w:rsidRPr="00BA2683">
                    <w:rPr>
                      <w:rFonts w:ascii="Rockwell" w:eastAsia="SimSun" w:hAnsi="Rockwell" w:cs="Times New Roman"/>
                      <w:color w:val="000000"/>
                      <w:sz w:val="22"/>
                    </w:rPr>
                    <w:t>Workplace Skills/CTE Intern (1.0)</w:t>
                  </w:r>
                </w:p>
                <w:p w:rsidR="00B47697" w:rsidRPr="00BA2683" w:rsidRDefault="00B47697" w:rsidP="00143629">
                  <w:pPr>
                    <w:ind w:firstLine="0"/>
                    <w:contextualSpacing/>
                    <w:rPr>
                      <w:rFonts w:ascii="Rockwell" w:eastAsia="SimSun" w:hAnsi="Rockwell" w:cs="Times New Roman"/>
                      <w:color w:val="000000"/>
                      <w:sz w:val="22"/>
                    </w:rPr>
                  </w:pPr>
                </w:p>
                <w:p w:rsidR="00B47697" w:rsidRPr="00BA2683" w:rsidRDefault="00B47697" w:rsidP="00143629">
                  <w:pPr>
                    <w:ind w:firstLine="0"/>
                    <w:contextualSpacing/>
                    <w:rPr>
                      <w:rFonts w:ascii="Rockwell" w:eastAsia="SimSun" w:hAnsi="Rockwell" w:cs="Times New Roman"/>
                      <w:color w:val="000000"/>
                      <w:sz w:val="22"/>
                    </w:rPr>
                  </w:pPr>
                </w:p>
                <w:p w:rsidR="00B47697" w:rsidRPr="00BA2683" w:rsidRDefault="00B47697" w:rsidP="00143629">
                  <w:pPr>
                    <w:ind w:firstLine="0"/>
                    <w:contextualSpacing/>
                    <w:rPr>
                      <w:rFonts w:ascii="Rockwell" w:eastAsia="SimSun" w:hAnsi="Rockwell" w:cs="Times New Roman"/>
                      <w:color w:val="000000"/>
                      <w:sz w:val="22"/>
                    </w:rPr>
                  </w:pPr>
                </w:p>
                <w:p w:rsidR="00B47697" w:rsidRPr="00BA2683" w:rsidRDefault="00B47697" w:rsidP="00143629">
                  <w:pPr>
                    <w:ind w:firstLine="0"/>
                    <w:contextualSpacing/>
                    <w:rPr>
                      <w:rFonts w:ascii="Rockwell" w:eastAsia="Times New Roman" w:hAnsi="Rockwell" w:cs="Times New Roman"/>
                      <w:b/>
                      <w:noProof/>
                      <w:spacing w:val="-10"/>
                      <w:kern w:val="28"/>
                      <w:sz w:val="48"/>
                      <w:szCs w:val="48"/>
                    </w:rPr>
                  </w:pPr>
                  <w:r w:rsidRPr="00BA2683">
                    <w:rPr>
                      <w:rFonts w:ascii="Rockwell" w:eastAsia="Times New Roman" w:hAnsi="Rockwell" w:cs="Times New Roman"/>
                      <w:b/>
                      <w:spacing w:val="-10"/>
                      <w:kern w:val="28"/>
                      <w:sz w:val="48"/>
                      <w:szCs w:val="48"/>
                    </w:rPr>
                    <w:t>Accounting</w:t>
                  </w:r>
                  <w:r>
                    <w:rPr>
                      <w:rFonts w:ascii="Rockwell" w:eastAsia="Times New Roman" w:hAnsi="Rockwell" w:cs="Times New Roman"/>
                      <w:b/>
                      <w:spacing w:val="-10"/>
                      <w:kern w:val="28"/>
                      <w:sz w:val="48"/>
                      <w:szCs w:val="48"/>
                    </w:rPr>
                    <w:t xml:space="preserve"> </w:t>
                  </w:r>
                  <w:r w:rsidRPr="00BA2683">
                    <w:rPr>
                      <w:rFonts w:ascii="Rockwell" w:eastAsia="Times New Roman" w:hAnsi="Rockwell" w:cs="Times New Roman"/>
                      <w:b/>
                      <w:spacing w:val="-10"/>
                      <w:kern w:val="28"/>
                      <w:sz w:val="48"/>
                      <w:szCs w:val="48"/>
                    </w:rPr>
                    <w:t>&amp; Financial Operations</w:t>
                  </w:r>
                </w:p>
                <w:p w:rsidR="00B47697" w:rsidRPr="00BA2683" w:rsidRDefault="00B47697" w:rsidP="00143629">
                  <w:pPr>
                    <w:ind w:firstLine="0"/>
                    <w:rPr>
                      <w:rFonts w:ascii="Rockwell" w:eastAsia="Calibri" w:hAnsi="Rockwell" w:cs="Times New Roman"/>
                      <w:b/>
                      <w:color w:val="000000"/>
                      <w:u w:val="single"/>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 xml:space="preserve">Required Courses </w:t>
                  </w:r>
                </w:p>
                <w:p w:rsidR="00B47697" w:rsidRPr="00BA2683" w:rsidRDefault="00B47697" w:rsidP="00143629">
                  <w:pPr>
                    <w:numPr>
                      <w:ilvl w:val="0"/>
                      <w:numId w:val="25"/>
                    </w:numPr>
                    <w:tabs>
                      <w:tab w:val="left" w:pos="360"/>
                    </w:tabs>
                    <w:ind w:left="0" w:firstLine="0"/>
                    <w:contextualSpacing/>
                    <w:rPr>
                      <w:rFonts w:ascii="Rockwell" w:eastAsia="SimSun" w:hAnsi="Rockwell" w:cs="Times New Roman"/>
                      <w:color w:val="000000"/>
                      <w:sz w:val="22"/>
                    </w:rPr>
                  </w:pPr>
                  <w:r w:rsidRPr="00BA2683">
                    <w:rPr>
                      <w:rFonts w:ascii="Rockwell" w:eastAsia="SimSun" w:hAnsi="Rockwell" w:cs="Times New Roman"/>
                      <w:color w:val="000000"/>
                      <w:sz w:val="22"/>
                    </w:rPr>
                    <w:t xml:space="preserve">Accounting 1A (.5) </w:t>
                  </w:r>
                </w:p>
                <w:p w:rsidR="00B47697" w:rsidRPr="00BA2683" w:rsidRDefault="00B47697" w:rsidP="00143629">
                  <w:pPr>
                    <w:numPr>
                      <w:ilvl w:val="0"/>
                      <w:numId w:val="25"/>
                    </w:numPr>
                    <w:tabs>
                      <w:tab w:val="left" w:pos="360"/>
                    </w:tabs>
                    <w:ind w:left="0" w:firstLine="0"/>
                    <w:contextualSpacing/>
                    <w:rPr>
                      <w:rFonts w:ascii="Rockwell" w:eastAsia="SimSun" w:hAnsi="Rockwell" w:cs="Times New Roman"/>
                      <w:color w:val="000000"/>
                      <w:sz w:val="22"/>
                    </w:rPr>
                  </w:pPr>
                  <w:r w:rsidRPr="00BA2683">
                    <w:rPr>
                      <w:rFonts w:ascii="Rockwell" w:eastAsia="SimSun" w:hAnsi="Rockwell" w:cs="Times New Roman"/>
                      <w:color w:val="000000"/>
                      <w:sz w:val="22"/>
                    </w:rPr>
                    <w:t>Accounting 1B (.5)</w:t>
                  </w:r>
                </w:p>
                <w:p w:rsidR="00B47697" w:rsidRPr="00BA2683" w:rsidRDefault="00B47697" w:rsidP="00143629">
                  <w:pPr>
                    <w:tabs>
                      <w:tab w:val="left" w:pos="360"/>
                    </w:tabs>
                    <w:ind w:firstLine="0"/>
                    <w:rPr>
                      <w:rFonts w:ascii="Rockwell" w:eastAsia="Calibri" w:hAnsi="Rockwell" w:cs="Times New Roman"/>
                      <w:color w:val="000000"/>
                      <w:sz w:val="20"/>
                      <w:szCs w:val="20"/>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 xml:space="preserve">Elective Courses (2.0 credits) </w:t>
                  </w:r>
                </w:p>
                <w:p w:rsidR="00B47697" w:rsidRPr="00BA2683" w:rsidRDefault="00B47697" w:rsidP="00143629">
                  <w:pPr>
                    <w:numPr>
                      <w:ilvl w:val="0"/>
                      <w:numId w:val="33"/>
                    </w:numPr>
                    <w:tabs>
                      <w:tab w:val="left" w:pos="360"/>
                    </w:tabs>
                    <w:contextualSpacing/>
                    <w:rPr>
                      <w:rFonts w:ascii="Rockwell" w:eastAsia="SimSun" w:hAnsi="Rockwell" w:cs="Times New Roman"/>
                      <w:color w:val="000000"/>
                      <w:sz w:val="22"/>
                    </w:rPr>
                  </w:pPr>
                  <w:r w:rsidRPr="00BA2683">
                    <w:rPr>
                      <w:rFonts w:ascii="Rockwell" w:eastAsia="SimSun" w:hAnsi="Rockwell" w:cs="Times New Roman"/>
                      <w:color w:val="000000"/>
                      <w:sz w:val="22"/>
                    </w:rPr>
                    <w:t xml:space="preserve">Business Communication 1A </w:t>
                  </w:r>
                  <w:r w:rsidRPr="00BA2683">
                    <w:rPr>
                      <w:rFonts w:ascii="Rockwell" w:eastAsia="SimSun" w:hAnsi="Rockwell" w:cs="Times New Roman"/>
                      <w:color w:val="000000"/>
                      <w:sz w:val="18"/>
                      <w:szCs w:val="18"/>
                    </w:rPr>
                    <w:t>(.5)</w:t>
                  </w:r>
                </w:p>
                <w:p w:rsidR="00B47697" w:rsidRPr="00BA2683" w:rsidRDefault="00B47697" w:rsidP="00143629">
                  <w:pPr>
                    <w:numPr>
                      <w:ilvl w:val="0"/>
                      <w:numId w:val="33"/>
                    </w:numPr>
                    <w:tabs>
                      <w:tab w:val="left" w:pos="720"/>
                    </w:tabs>
                    <w:contextualSpacing/>
                    <w:rPr>
                      <w:rFonts w:ascii="Rockwell" w:eastAsia="SimSun" w:hAnsi="Rockwell" w:cs="Times New Roman"/>
                      <w:color w:val="000000"/>
                      <w:sz w:val="22"/>
                    </w:rPr>
                  </w:pPr>
                  <w:r w:rsidRPr="00BA2683">
                    <w:rPr>
                      <w:rFonts w:ascii="Rockwell" w:eastAsia="SimSun" w:hAnsi="Rockwell" w:cs="Times New Roman"/>
                      <w:color w:val="000000"/>
                      <w:sz w:val="22"/>
                    </w:rPr>
                    <w:t xml:space="preserve">Business Communication 1B </w:t>
                  </w:r>
                  <w:r w:rsidRPr="00BA2683">
                    <w:rPr>
                      <w:rFonts w:ascii="Rockwell" w:eastAsia="SimSun" w:hAnsi="Rockwell" w:cs="Times New Roman"/>
                      <w:color w:val="000000"/>
                      <w:sz w:val="20"/>
                      <w:szCs w:val="20"/>
                    </w:rPr>
                    <w:t>(.5)</w:t>
                  </w:r>
                </w:p>
                <w:p w:rsidR="00B47697" w:rsidRPr="00BA2683" w:rsidRDefault="00B47697" w:rsidP="00143629">
                  <w:pPr>
                    <w:numPr>
                      <w:ilvl w:val="0"/>
                      <w:numId w:val="33"/>
                    </w:numPr>
                    <w:tabs>
                      <w:tab w:val="left" w:pos="720"/>
                    </w:tabs>
                    <w:contextualSpacing/>
                    <w:rPr>
                      <w:rFonts w:ascii="Rockwell" w:eastAsia="SimSun" w:hAnsi="Rockwell" w:cs="Times New Roman"/>
                      <w:color w:val="000000"/>
                      <w:sz w:val="22"/>
                    </w:rPr>
                  </w:pPr>
                  <w:r w:rsidRPr="00BA2683">
                    <w:rPr>
                      <w:rFonts w:ascii="Rockwell" w:eastAsia="SimSun" w:hAnsi="Rockwell" w:cs="Times New Roman"/>
                      <w:color w:val="000000"/>
                      <w:sz w:val="22"/>
                    </w:rPr>
                    <w:t>Business Law (.5)</w:t>
                  </w:r>
                </w:p>
                <w:p w:rsidR="00B47697" w:rsidRPr="00BA2683" w:rsidRDefault="00B47697" w:rsidP="00143629">
                  <w:pPr>
                    <w:numPr>
                      <w:ilvl w:val="0"/>
                      <w:numId w:val="33"/>
                    </w:numPr>
                    <w:tabs>
                      <w:tab w:val="left" w:pos="720"/>
                    </w:tabs>
                    <w:contextualSpacing/>
                    <w:rPr>
                      <w:rFonts w:ascii="Rockwell" w:eastAsia="SimSun" w:hAnsi="Rockwell" w:cs="Times New Roman"/>
                      <w:color w:val="000000"/>
                      <w:sz w:val="22"/>
                    </w:rPr>
                  </w:pPr>
                  <w:r w:rsidRPr="00BA2683">
                    <w:rPr>
                      <w:rFonts w:ascii="Rockwell" w:eastAsia="SimSun" w:hAnsi="Rockwell" w:cs="Times New Roman"/>
                      <w:color w:val="000000"/>
                      <w:sz w:val="22"/>
                    </w:rPr>
                    <w:t>Business Office Specialist (.5)</w:t>
                  </w:r>
                </w:p>
                <w:p w:rsidR="00B47697" w:rsidRPr="00BA2683" w:rsidRDefault="00B47697" w:rsidP="00143629">
                  <w:pPr>
                    <w:numPr>
                      <w:ilvl w:val="0"/>
                      <w:numId w:val="33"/>
                    </w:numPr>
                    <w:tabs>
                      <w:tab w:val="left" w:pos="720"/>
                    </w:tabs>
                    <w:contextualSpacing/>
                    <w:rPr>
                      <w:rFonts w:ascii="Rockwell" w:eastAsia="SimSun" w:hAnsi="Rockwell" w:cs="Times New Roman"/>
                      <w:color w:val="000000"/>
                      <w:sz w:val="22"/>
                    </w:rPr>
                  </w:pPr>
                  <w:r w:rsidRPr="00BA2683">
                    <w:rPr>
                      <w:rFonts w:ascii="Rockwell" w:eastAsia="SimSun" w:hAnsi="Rockwell" w:cs="Times New Roman"/>
                      <w:color w:val="000000"/>
                      <w:sz w:val="22"/>
                    </w:rPr>
                    <w:t>Exploring Business &amp; Mktg (.5)</w:t>
                  </w:r>
                </w:p>
                <w:p w:rsidR="00B47697" w:rsidRPr="00BA2683" w:rsidRDefault="00B47697" w:rsidP="00143629">
                  <w:pPr>
                    <w:numPr>
                      <w:ilvl w:val="0"/>
                      <w:numId w:val="33"/>
                    </w:numPr>
                    <w:tabs>
                      <w:tab w:val="left" w:pos="720"/>
                    </w:tabs>
                    <w:contextualSpacing/>
                    <w:rPr>
                      <w:rFonts w:ascii="Rockwell" w:eastAsia="SimSun" w:hAnsi="Rockwell" w:cs="Times New Roman"/>
                      <w:color w:val="000000"/>
                      <w:sz w:val="22"/>
                    </w:rPr>
                  </w:pPr>
                  <w:r w:rsidRPr="00BA2683">
                    <w:rPr>
                      <w:rFonts w:ascii="Rockwell" w:eastAsia="SimSun" w:hAnsi="Rockwell" w:cs="Times New Roman"/>
                      <w:color w:val="000000"/>
                      <w:sz w:val="22"/>
                    </w:rPr>
                    <w:t xml:space="preserve">Workplace Skills/Internship </w:t>
                  </w:r>
                  <w:r w:rsidRPr="00BA2683">
                    <w:rPr>
                      <w:rFonts w:ascii="Rockwell" w:eastAsia="SimSun" w:hAnsi="Rockwell" w:cs="Times New Roman"/>
                      <w:color w:val="000000"/>
                      <w:sz w:val="18"/>
                      <w:szCs w:val="18"/>
                    </w:rPr>
                    <w:t>(1.0)</w:t>
                  </w:r>
                </w:p>
                <w:p w:rsidR="00B47697" w:rsidRPr="00BA2683" w:rsidRDefault="00B47697" w:rsidP="00143629">
                  <w:pPr>
                    <w:ind w:firstLine="0"/>
                    <w:contextualSpacing/>
                    <w:rPr>
                      <w:rFonts w:ascii="Rockwell" w:eastAsia="Calibri" w:hAnsi="Rockwell" w:cs="Times New Roman"/>
                    </w:rPr>
                  </w:pPr>
                </w:p>
              </w:tc>
            </w:tr>
          </w:tbl>
          <w:p w:rsidR="00B47697" w:rsidRPr="00BA2683" w:rsidRDefault="00B47697" w:rsidP="00143629">
            <w:pPr>
              <w:ind w:firstLine="0"/>
              <w:rPr>
                <w:rFonts w:ascii="Rockwell" w:eastAsia="Calibri" w:hAnsi="Rockwell" w:cs="Times New Roman"/>
              </w:rPr>
            </w:pPr>
          </w:p>
        </w:tc>
      </w:tr>
      <w:tr w:rsidR="00B47697" w:rsidRPr="003C6C49" w:rsidTr="00143629">
        <w:tblPrEx>
          <w:jc w:val="left"/>
        </w:tblPrEx>
        <w:trPr>
          <w:gridAfter w:val="2"/>
          <w:wAfter w:w="18" w:type="pct"/>
          <w:trHeight w:val="11707"/>
        </w:trPr>
        <w:tc>
          <w:tcPr>
            <w:tcW w:w="1136" w:type="pct"/>
            <w:shd w:val="clear" w:color="auto" w:fill="E2EFD9"/>
          </w:tcPr>
          <w:p w:rsidR="00B47697" w:rsidRPr="00BA2683" w:rsidRDefault="00B47697" w:rsidP="00143629">
            <w:pPr>
              <w:ind w:firstLine="0"/>
              <w:rPr>
                <w:rFonts w:ascii="Rockwell" w:eastAsia="Calibri" w:hAnsi="Rockwell" w:cs="Times New Roman"/>
                <w:noProof/>
              </w:rPr>
            </w:pPr>
          </w:p>
          <w:p w:rsidR="00B47697" w:rsidRPr="00BA2683" w:rsidRDefault="00B47697" w:rsidP="00143629">
            <w:pPr>
              <w:tabs>
                <w:tab w:val="left" w:pos="360"/>
              </w:tabs>
              <w:ind w:firstLine="0"/>
              <w:contextualSpacing/>
              <w:rPr>
                <w:rFonts w:ascii="Rockwell" w:eastAsia="SimSun" w:hAnsi="Rockwell" w:cs="Times New Roman"/>
                <w:color w:val="000000"/>
                <w:sz w:val="22"/>
              </w:rPr>
            </w:pPr>
          </w:p>
          <w:p w:rsidR="00B47697" w:rsidRPr="00BA2683" w:rsidRDefault="00B47697" w:rsidP="00143629">
            <w:pPr>
              <w:ind w:firstLine="0"/>
              <w:jc w:val="center"/>
              <w:rPr>
                <w:rFonts w:ascii="Rockwell" w:eastAsia="Calibri" w:hAnsi="Rockwell" w:cs="Times New Roman"/>
                <w:sz w:val="36"/>
                <w:szCs w:val="36"/>
              </w:rPr>
            </w:pPr>
            <w:r w:rsidRPr="00BA2683">
              <w:rPr>
                <w:rFonts w:ascii="Rockwell" w:eastAsia="Calibri" w:hAnsi="Rockwell" w:cs="Times New Roman"/>
                <w:b/>
                <w:color w:val="000000"/>
                <w:sz w:val="32"/>
                <w:szCs w:val="32"/>
              </w:rPr>
              <w:t>Programming &amp; Software Developmen</w:t>
            </w:r>
            <w:r w:rsidRPr="00BA2683">
              <w:rPr>
                <w:rFonts w:ascii="Rockwell" w:eastAsia="Calibri" w:hAnsi="Rockwell" w:cs="Times New Roman"/>
                <w:b/>
                <w:color w:val="000000"/>
                <w:sz w:val="36"/>
                <w:szCs w:val="36"/>
              </w:rPr>
              <w:t>t</w:t>
            </w:r>
          </w:p>
          <w:p w:rsidR="00B47697" w:rsidRPr="00BA2683" w:rsidRDefault="00B47697" w:rsidP="00143629">
            <w:pPr>
              <w:ind w:firstLine="0"/>
              <w:jc w:val="center"/>
              <w:rPr>
                <w:rFonts w:ascii="Rockwell" w:eastAsia="Calibri" w:hAnsi="Rockwell" w:cs="Times New Roman"/>
                <w:b/>
                <w:color w:val="FF0000"/>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 xml:space="preserve">Required Courses </w:t>
            </w:r>
          </w:p>
          <w:p w:rsidR="00B47697" w:rsidRPr="00BA2683" w:rsidRDefault="00B47697" w:rsidP="00143629">
            <w:pPr>
              <w:numPr>
                <w:ilvl w:val="0"/>
                <w:numId w:val="40"/>
              </w:numPr>
              <w:tabs>
                <w:tab w:val="left" w:pos="36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Computer Science Principles A (.5)</w:t>
            </w:r>
          </w:p>
          <w:p w:rsidR="00B47697" w:rsidRPr="00BA2683" w:rsidRDefault="00B47697" w:rsidP="00143629">
            <w:pPr>
              <w:numPr>
                <w:ilvl w:val="0"/>
                <w:numId w:val="40"/>
              </w:numPr>
              <w:tabs>
                <w:tab w:val="left" w:pos="36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Computer Science Principles B (.5)</w:t>
            </w:r>
          </w:p>
          <w:p w:rsidR="00B47697" w:rsidRPr="00BA2683" w:rsidRDefault="00B47697" w:rsidP="00143629">
            <w:pPr>
              <w:numPr>
                <w:ilvl w:val="0"/>
                <w:numId w:val="40"/>
              </w:numPr>
              <w:tabs>
                <w:tab w:val="left" w:pos="36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Computer Programming 1A (.5)</w:t>
            </w:r>
          </w:p>
          <w:p w:rsidR="00B47697" w:rsidRPr="00BA2683" w:rsidRDefault="00B47697" w:rsidP="00143629">
            <w:pPr>
              <w:numPr>
                <w:ilvl w:val="0"/>
                <w:numId w:val="40"/>
              </w:numPr>
              <w:tabs>
                <w:tab w:val="left" w:pos="36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Computer Programming 1B (.5)</w:t>
            </w:r>
          </w:p>
          <w:p w:rsidR="00B47697" w:rsidRPr="00BA2683" w:rsidRDefault="00B47697" w:rsidP="00143629">
            <w:pPr>
              <w:tabs>
                <w:tab w:val="left" w:pos="360"/>
              </w:tabs>
              <w:ind w:firstLine="0"/>
              <w:contextualSpacing/>
              <w:rPr>
                <w:rFonts w:ascii="Rockwell" w:eastAsia="SimSun" w:hAnsi="Rockwell" w:cs="Times New Roman"/>
                <w:color w:val="000000"/>
                <w:sz w:val="22"/>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Elective Courses (1.0 credit)</w:t>
            </w:r>
          </w:p>
          <w:p w:rsidR="00B47697" w:rsidRPr="00BA2683" w:rsidRDefault="00B47697" w:rsidP="00143629">
            <w:pPr>
              <w:numPr>
                <w:ilvl w:val="0"/>
                <w:numId w:val="40"/>
              </w:numPr>
              <w:tabs>
                <w:tab w:val="left" w:pos="36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Exploring Computer Science 1 (.5)</w:t>
            </w:r>
          </w:p>
          <w:p w:rsidR="00B47697" w:rsidRPr="00BA2683" w:rsidRDefault="00B47697" w:rsidP="00143629">
            <w:pPr>
              <w:numPr>
                <w:ilvl w:val="0"/>
                <w:numId w:val="40"/>
              </w:numPr>
              <w:tabs>
                <w:tab w:val="left" w:pos="72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Exploring Computer Science 2 (.5)</w:t>
            </w:r>
          </w:p>
          <w:p w:rsidR="00B47697" w:rsidRPr="00BA2683" w:rsidRDefault="00B47697" w:rsidP="00143629">
            <w:pPr>
              <w:numPr>
                <w:ilvl w:val="0"/>
                <w:numId w:val="40"/>
              </w:numPr>
              <w:tabs>
                <w:tab w:val="left" w:pos="72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BBCC/BTECH Intro to Information Tech (1.0)</w:t>
            </w:r>
          </w:p>
          <w:p w:rsidR="00B47697" w:rsidRPr="00BA2683" w:rsidRDefault="00B47697" w:rsidP="00143629">
            <w:pPr>
              <w:numPr>
                <w:ilvl w:val="0"/>
                <w:numId w:val="40"/>
              </w:numPr>
              <w:tabs>
                <w:tab w:val="left" w:pos="72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IT Academy (BTECH Broadcast) (1.0)</w:t>
            </w:r>
          </w:p>
          <w:p w:rsidR="00B47697" w:rsidRPr="00BA2683" w:rsidRDefault="00B47697" w:rsidP="00143629">
            <w:pPr>
              <w:numPr>
                <w:ilvl w:val="0"/>
                <w:numId w:val="40"/>
              </w:numPr>
              <w:tabs>
                <w:tab w:val="left" w:pos="36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BTECH Web &amp; Mobile Dev (1.0)</w:t>
            </w:r>
          </w:p>
          <w:p w:rsidR="00B47697" w:rsidRPr="00BA2683" w:rsidRDefault="00B47697" w:rsidP="00143629">
            <w:pPr>
              <w:numPr>
                <w:ilvl w:val="0"/>
                <w:numId w:val="40"/>
              </w:numPr>
              <w:tabs>
                <w:tab w:val="left" w:pos="72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Workplace Skills/CTE Internship (1.0)</w:t>
            </w:r>
          </w:p>
          <w:p w:rsidR="00B47697" w:rsidRPr="00BA2683" w:rsidRDefault="00B47697" w:rsidP="00143629">
            <w:pPr>
              <w:tabs>
                <w:tab w:val="left" w:pos="720"/>
              </w:tabs>
              <w:ind w:firstLine="0"/>
              <w:contextualSpacing/>
              <w:rPr>
                <w:rFonts w:ascii="Rockwell" w:eastAsia="SimSun" w:hAnsi="Rockwell" w:cs="Times New Roman"/>
              </w:rPr>
            </w:pPr>
          </w:p>
          <w:p w:rsidR="00B47697" w:rsidRPr="00BA2683" w:rsidRDefault="00B47697" w:rsidP="00143629">
            <w:pPr>
              <w:tabs>
                <w:tab w:val="left" w:pos="720"/>
              </w:tabs>
              <w:ind w:firstLine="0"/>
              <w:contextualSpacing/>
              <w:rPr>
                <w:rFonts w:ascii="Rockwell" w:eastAsia="SimSun" w:hAnsi="Rockwell" w:cs="Times New Roman"/>
              </w:rPr>
            </w:pPr>
          </w:p>
          <w:p w:rsidR="00B47697" w:rsidRPr="00BA2683" w:rsidRDefault="00B47697" w:rsidP="00143629">
            <w:pPr>
              <w:tabs>
                <w:tab w:val="left" w:pos="720"/>
              </w:tabs>
              <w:ind w:firstLine="0"/>
              <w:contextualSpacing/>
              <w:rPr>
                <w:rFonts w:ascii="Rockwell" w:eastAsia="SimSun" w:hAnsi="Rockwell" w:cs="Times New Roman"/>
              </w:rPr>
            </w:pPr>
          </w:p>
          <w:p w:rsidR="00B47697" w:rsidRPr="00BA2683" w:rsidRDefault="00B47697" w:rsidP="00143629">
            <w:pPr>
              <w:ind w:firstLine="0"/>
              <w:rPr>
                <w:rFonts w:ascii="Rockwell" w:eastAsia="Calibri" w:hAnsi="Rockwell" w:cs="Times New Roman"/>
                <w:sz w:val="48"/>
                <w:szCs w:val="48"/>
              </w:rPr>
            </w:pPr>
            <w:r w:rsidRPr="00BA2683">
              <w:rPr>
                <w:rFonts w:ascii="Rockwell" w:eastAsia="Calibri" w:hAnsi="Rockwell" w:cs="Times New Roman"/>
                <w:b/>
                <w:color w:val="000000"/>
                <w:sz w:val="48"/>
                <w:szCs w:val="48"/>
              </w:rPr>
              <w:t xml:space="preserve">Web Development </w:t>
            </w:r>
          </w:p>
          <w:p w:rsidR="00B47697" w:rsidRPr="00BA2683" w:rsidRDefault="00B47697" w:rsidP="00143629">
            <w:pPr>
              <w:ind w:firstLine="0"/>
              <w:jc w:val="center"/>
              <w:rPr>
                <w:rFonts w:ascii="Rockwell" w:eastAsia="Calibri" w:hAnsi="Rockwell" w:cs="Times New Roman"/>
                <w:b/>
                <w:color w:val="FF0000"/>
              </w:rPr>
            </w:pPr>
          </w:p>
          <w:p w:rsidR="00B47697" w:rsidRPr="00BA2683" w:rsidRDefault="00B47697" w:rsidP="00143629">
            <w:pPr>
              <w:ind w:firstLine="0"/>
              <w:jc w:val="center"/>
              <w:rPr>
                <w:rFonts w:ascii="Rockwell" w:eastAsia="Calibri" w:hAnsi="Rockwell" w:cs="Times New Roman"/>
                <w:b/>
                <w:color w:val="FF0000"/>
              </w:rPr>
            </w:pPr>
            <w:r w:rsidRPr="00BA2683">
              <w:rPr>
                <w:rFonts w:ascii="Rockwell" w:eastAsia="Calibri" w:hAnsi="Rockwell" w:cs="Times New Roman"/>
                <w:b/>
                <w:color w:val="FF0000"/>
              </w:rPr>
              <w:t>**All 3.0 credits may be completed at BTECH</w:t>
            </w:r>
          </w:p>
          <w:p w:rsidR="00B47697" w:rsidRPr="00BA2683" w:rsidRDefault="00B47697" w:rsidP="00143629">
            <w:pPr>
              <w:ind w:firstLine="0"/>
              <w:rPr>
                <w:rFonts w:ascii="Rockwell" w:eastAsia="Calibri" w:hAnsi="Rockwell" w:cs="Times New Roman"/>
                <w:color w:val="000000"/>
                <w:sz w:val="22"/>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 xml:space="preserve">Required Courses </w:t>
            </w:r>
          </w:p>
          <w:p w:rsidR="00B47697" w:rsidRPr="00BA2683" w:rsidRDefault="00B47697" w:rsidP="00143629">
            <w:pPr>
              <w:numPr>
                <w:ilvl w:val="0"/>
                <w:numId w:val="21"/>
              </w:numPr>
              <w:tabs>
                <w:tab w:val="left" w:pos="36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Web Development 1A (.5)</w:t>
            </w:r>
          </w:p>
          <w:p w:rsidR="00B47697" w:rsidRPr="00BA2683" w:rsidRDefault="00B47697" w:rsidP="00143629">
            <w:pPr>
              <w:numPr>
                <w:ilvl w:val="0"/>
                <w:numId w:val="21"/>
              </w:numPr>
              <w:tabs>
                <w:tab w:val="left" w:pos="36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Web Development 1B (.5)</w:t>
            </w:r>
          </w:p>
          <w:p w:rsidR="00B47697" w:rsidRPr="00BA2683" w:rsidRDefault="00B47697" w:rsidP="00143629">
            <w:pPr>
              <w:numPr>
                <w:ilvl w:val="0"/>
                <w:numId w:val="21"/>
              </w:numPr>
              <w:tabs>
                <w:tab w:val="left" w:pos="36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BTECH -Web &amp; Mobile Dev (1.0)</w:t>
            </w:r>
          </w:p>
          <w:p w:rsidR="00B47697" w:rsidRPr="00BA2683" w:rsidRDefault="00B47697" w:rsidP="00143629">
            <w:pPr>
              <w:tabs>
                <w:tab w:val="left" w:pos="360"/>
              </w:tabs>
              <w:ind w:firstLine="0"/>
              <w:contextualSpacing/>
              <w:rPr>
                <w:rFonts w:ascii="Rockwell" w:eastAsia="SimSun" w:hAnsi="Rockwell" w:cs="Times New Roman"/>
                <w:color w:val="000000"/>
                <w:sz w:val="22"/>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Elective Courses (1.0 credit)</w:t>
            </w:r>
          </w:p>
          <w:p w:rsidR="00B47697" w:rsidRPr="00BA2683" w:rsidRDefault="00B47697" w:rsidP="00143629">
            <w:pPr>
              <w:numPr>
                <w:ilvl w:val="0"/>
                <w:numId w:val="39"/>
              </w:numPr>
              <w:tabs>
                <w:tab w:val="left" w:pos="72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BTECH Web &amp; Mobile Dev. (continue in program for 1.0 additional credit)</w:t>
            </w:r>
          </w:p>
          <w:p w:rsidR="00B47697" w:rsidRPr="00BA2683" w:rsidRDefault="00B47697" w:rsidP="00143629">
            <w:pPr>
              <w:numPr>
                <w:ilvl w:val="0"/>
                <w:numId w:val="39"/>
              </w:numPr>
              <w:tabs>
                <w:tab w:val="left" w:pos="72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 xml:space="preserve">IT Academy (BTECH Broadcast) </w:t>
            </w:r>
            <w:r w:rsidRPr="00BA2683">
              <w:rPr>
                <w:rFonts w:ascii="Rockwell" w:eastAsia="SimSun" w:hAnsi="Rockwell" w:cs="Times New Roman"/>
                <w:color w:val="000000"/>
                <w:sz w:val="18"/>
                <w:szCs w:val="18"/>
              </w:rPr>
              <w:t>(1.0)</w:t>
            </w:r>
          </w:p>
          <w:p w:rsidR="00B47697" w:rsidRPr="00BA2683" w:rsidRDefault="00B47697" w:rsidP="00143629">
            <w:pPr>
              <w:numPr>
                <w:ilvl w:val="0"/>
                <w:numId w:val="39"/>
              </w:numPr>
              <w:tabs>
                <w:tab w:val="left" w:pos="72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Workplace Skills/CTE Internship (1.0)</w:t>
            </w:r>
          </w:p>
          <w:p w:rsidR="00B47697" w:rsidRPr="00BA2683" w:rsidRDefault="00B47697" w:rsidP="00143629">
            <w:pPr>
              <w:ind w:firstLine="0"/>
              <w:rPr>
                <w:rFonts w:ascii="Rockwell" w:eastAsia="Calibri" w:hAnsi="Rockwell" w:cs="Times New Roman"/>
              </w:rPr>
            </w:pPr>
          </w:p>
        </w:tc>
        <w:tc>
          <w:tcPr>
            <w:tcW w:w="89" w:type="pct"/>
            <w:gridSpan w:val="2"/>
            <w:shd w:val="clear" w:color="auto" w:fill="FFFFFF"/>
          </w:tcPr>
          <w:p w:rsidR="00B47697" w:rsidRPr="00BA2683" w:rsidRDefault="00B47697" w:rsidP="00143629">
            <w:pPr>
              <w:ind w:firstLine="0"/>
              <w:rPr>
                <w:rFonts w:ascii="Rockwell" w:eastAsia="Calibri" w:hAnsi="Rockwell" w:cs="Times New Roman"/>
              </w:rPr>
            </w:pPr>
          </w:p>
        </w:tc>
        <w:tc>
          <w:tcPr>
            <w:tcW w:w="1215" w:type="pct"/>
            <w:shd w:val="clear" w:color="auto" w:fill="FFE599"/>
          </w:tcPr>
          <w:p w:rsidR="00B47697" w:rsidRPr="00BA2683" w:rsidRDefault="00B47697" w:rsidP="00143629">
            <w:pPr>
              <w:ind w:firstLine="0"/>
              <w:rPr>
                <w:rFonts w:ascii="Rockwell" w:eastAsia="Calibri" w:hAnsi="Rockwell" w:cs="Times New Roman"/>
                <w:noProof/>
              </w:rPr>
            </w:pPr>
          </w:p>
          <w:p w:rsidR="00B47697" w:rsidRPr="00BA2683" w:rsidRDefault="00B47697" w:rsidP="00143629">
            <w:pPr>
              <w:ind w:firstLine="0"/>
              <w:jc w:val="center"/>
              <w:rPr>
                <w:rFonts w:ascii="Rockwell" w:eastAsia="Calibri" w:hAnsi="Rockwell" w:cs="Times New Roman"/>
                <w:sz w:val="52"/>
                <w:szCs w:val="52"/>
              </w:rPr>
            </w:pPr>
            <w:r w:rsidRPr="00BA2683">
              <w:rPr>
                <w:rFonts w:ascii="Rockwell" w:eastAsia="Calibri" w:hAnsi="Rockwell" w:cs="Times New Roman"/>
                <w:b/>
                <w:color w:val="000000"/>
                <w:sz w:val="52"/>
                <w:szCs w:val="52"/>
              </w:rPr>
              <w:t>Machine Tool</w:t>
            </w:r>
          </w:p>
          <w:p w:rsidR="00B47697" w:rsidRPr="00BA2683" w:rsidRDefault="00B47697" w:rsidP="00143629">
            <w:pPr>
              <w:ind w:firstLine="0"/>
              <w:rPr>
                <w:rFonts w:ascii="Rockwell" w:eastAsia="Calibri" w:hAnsi="Rockwell" w:cs="Times New Roman"/>
                <w:b/>
                <w:color w:val="000000"/>
                <w:u w:val="single"/>
              </w:rPr>
            </w:pPr>
          </w:p>
          <w:p w:rsidR="00B47697" w:rsidRPr="00BA2683" w:rsidRDefault="00B47697" w:rsidP="00143629">
            <w:pPr>
              <w:ind w:firstLine="0"/>
              <w:jc w:val="center"/>
              <w:rPr>
                <w:rFonts w:ascii="Rockwell" w:eastAsia="Calibri" w:hAnsi="Rockwell" w:cs="Times New Roman"/>
                <w:b/>
                <w:color w:val="FF0000"/>
              </w:rPr>
            </w:pPr>
            <w:r w:rsidRPr="00BA2683">
              <w:rPr>
                <w:rFonts w:ascii="Rockwell" w:eastAsia="Calibri" w:hAnsi="Rockwell" w:cs="Times New Roman"/>
                <w:b/>
                <w:color w:val="FF0000"/>
              </w:rPr>
              <w:t>**All 3.0 credits may be completed at BTECH</w:t>
            </w:r>
          </w:p>
          <w:p w:rsidR="00B47697" w:rsidRPr="00BA2683" w:rsidRDefault="00B47697" w:rsidP="00143629">
            <w:pPr>
              <w:ind w:firstLine="0"/>
              <w:rPr>
                <w:rFonts w:ascii="Rockwell" w:eastAsia="Calibri" w:hAnsi="Rockwell" w:cs="Times New Roman"/>
                <w:color w:val="000000"/>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 xml:space="preserve">Required Courses </w:t>
            </w:r>
          </w:p>
          <w:p w:rsidR="00B47697" w:rsidRPr="00BA2683" w:rsidRDefault="00B47697" w:rsidP="00143629">
            <w:pPr>
              <w:numPr>
                <w:ilvl w:val="0"/>
                <w:numId w:val="20"/>
              </w:numPr>
              <w:tabs>
                <w:tab w:val="left" w:pos="36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BTECH Machine Tool (1.0)</w:t>
            </w:r>
          </w:p>
          <w:p w:rsidR="00B47697" w:rsidRPr="00BA2683" w:rsidRDefault="00B47697" w:rsidP="00143629">
            <w:pPr>
              <w:tabs>
                <w:tab w:val="left" w:pos="360"/>
              </w:tabs>
              <w:ind w:firstLine="0"/>
              <w:contextualSpacing/>
              <w:rPr>
                <w:rFonts w:ascii="Rockwell" w:eastAsia="SimSun" w:hAnsi="Rockwell" w:cs="Times New Roman"/>
                <w:color w:val="000000"/>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 xml:space="preserve">Elective Courses (2.0 credits) </w:t>
            </w:r>
          </w:p>
          <w:p w:rsidR="00B47697" w:rsidRPr="00BA2683" w:rsidRDefault="00B47697" w:rsidP="00143629">
            <w:pPr>
              <w:numPr>
                <w:ilvl w:val="1"/>
                <w:numId w:val="42"/>
              </w:numPr>
              <w:contextualSpacing/>
              <w:rPr>
                <w:rFonts w:ascii="Rockwell" w:eastAsia="SimSun" w:hAnsi="Rockwell" w:cs="Times New Roman"/>
                <w:sz w:val="20"/>
                <w:szCs w:val="20"/>
              </w:rPr>
            </w:pPr>
            <w:r w:rsidRPr="00BA2683">
              <w:rPr>
                <w:rFonts w:ascii="Rockwell" w:eastAsia="SimSun" w:hAnsi="Rockwell" w:cs="Times New Roman"/>
                <w:sz w:val="20"/>
                <w:szCs w:val="20"/>
              </w:rPr>
              <w:t>BBCC/BTECH Drafting (.5)</w:t>
            </w:r>
          </w:p>
          <w:p w:rsidR="00B47697" w:rsidRPr="00BA2683" w:rsidRDefault="00B47697" w:rsidP="00143629">
            <w:pPr>
              <w:numPr>
                <w:ilvl w:val="1"/>
                <w:numId w:val="42"/>
              </w:numPr>
              <w:contextualSpacing/>
              <w:rPr>
                <w:rFonts w:ascii="Rockwell" w:eastAsia="SimSun" w:hAnsi="Rockwell" w:cs="Times New Roman"/>
                <w:sz w:val="20"/>
                <w:szCs w:val="20"/>
              </w:rPr>
            </w:pPr>
            <w:r w:rsidRPr="00BA2683">
              <w:rPr>
                <w:rFonts w:ascii="Rockwell" w:eastAsia="SimSun" w:hAnsi="Rockwell" w:cs="Times New Roman"/>
                <w:sz w:val="20"/>
                <w:szCs w:val="20"/>
              </w:rPr>
              <w:t>Computer Integrated Mfg.  A (.5)</w:t>
            </w:r>
          </w:p>
          <w:p w:rsidR="00B47697" w:rsidRPr="00BA2683" w:rsidRDefault="00B47697" w:rsidP="00143629">
            <w:pPr>
              <w:numPr>
                <w:ilvl w:val="1"/>
                <w:numId w:val="42"/>
              </w:numPr>
              <w:contextualSpacing/>
              <w:rPr>
                <w:rFonts w:ascii="Rockwell" w:eastAsia="SimSun" w:hAnsi="Rockwell" w:cs="Times New Roman"/>
                <w:sz w:val="20"/>
                <w:szCs w:val="20"/>
              </w:rPr>
            </w:pPr>
            <w:r w:rsidRPr="00BA2683">
              <w:rPr>
                <w:rFonts w:ascii="Rockwell" w:eastAsia="SimSun" w:hAnsi="Rockwell" w:cs="Times New Roman"/>
                <w:sz w:val="20"/>
                <w:szCs w:val="20"/>
              </w:rPr>
              <w:t>Computer Integrated Mfg.  B (.5)</w:t>
            </w:r>
          </w:p>
          <w:p w:rsidR="00B47697" w:rsidRPr="00BA2683" w:rsidRDefault="00B47697" w:rsidP="00143629">
            <w:pPr>
              <w:numPr>
                <w:ilvl w:val="1"/>
                <w:numId w:val="42"/>
              </w:numPr>
              <w:contextualSpacing/>
              <w:rPr>
                <w:rFonts w:ascii="Rockwell" w:eastAsia="SimSun" w:hAnsi="Rockwell" w:cs="Times New Roman"/>
                <w:sz w:val="20"/>
                <w:szCs w:val="20"/>
              </w:rPr>
            </w:pPr>
            <w:r w:rsidRPr="00BA2683">
              <w:rPr>
                <w:rFonts w:ascii="Rockwell" w:eastAsia="SimSun" w:hAnsi="Rockwell" w:cs="Times New Roman"/>
                <w:sz w:val="20"/>
                <w:szCs w:val="20"/>
              </w:rPr>
              <w:t>Engineering Design &amp; Dev (1.0)</w:t>
            </w:r>
          </w:p>
          <w:p w:rsidR="00B47697" w:rsidRPr="00BA2683" w:rsidRDefault="00B47697" w:rsidP="00143629">
            <w:pPr>
              <w:numPr>
                <w:ilvl w:val="1"/>
                <w:numId w:val="42"/>
              </w:numPr>
              <w:contextualSpacing/>
              <w:rPr>
                <w:rFonts w:ascii="Rockwell" w:eastAsia="SimSun" w:hAnsi="Rockwell" w:cs="Times New Roman"/>
                <w:sz w:val="20"/>
                <w:szCs w:val="20"/>
              </w:rPr>
            </w:pPr>
            <w:r w:rsidRPr="00BA2683">
              <w:rPr>
                <w:rFonts w:ascii="Rockwell" w:eastAsia="SimSun" w:hAnsi="Rockwell" w:cs="Times New Roman"/>
                <w:sz w:val="20"/>
                <w:szCs w:val="20"/>
              </w:rPr>
              <w:t>Welding Tech, Entry (.5)</w:t>
            </w:r>
          </w:p>
          <w:p w:rsidR="00B47697" w:rsidRPr="00BA2683" w:rsidRDefault="00B47697" w:rsidP="00143629">
            <w:pPr>
              <w:numPr>
                <w:ilvl w:val="1"/>
                <w:numId w:val="42"/>
              </w:numPr>
              <w:contextualSpacing/>
              <w:rPr>
                <w:rFonts w:ascii="Rockwell" w:eastAsia="SimSun" w:hAnsi="Rockwell" w:cs="Times New Roman"/>
                <w:sz w:val="20"/>
                <w:szCs w:val="20"/>
              </w:rPr>
            </w:pPr>
            <w:r w:rsidRPr="00BA2683">
              <w:rPr>
                <w:rFonts w:ascii="Rockwell" w:eastAsia="SimSun" w:hAnsi="Rockwell" w:cs="Times New Roman"/>
                <w:sz w:val="20"/>
                <w:szCs w:val="20"/>
              </w:rPr>
              <w:t>Welding Tech, Intermediate A (.5)</w:t>
            </w:r>
          </w:p>
          <w:p w:rsidR="00B47697" w:rsidRPr="00BA2683" w:rsidRDefault="00B47697" w:rsidP="00143629">
            <w:pPr>
              <w:numPr>
                <w:ilvl w:val="1"/>
                <w:numId w:val="42"/>
              </w:numPr>
              <w:contextualSpacing/>
              <w:rPr>
                <w:rFonts w:ascii="Rockwell" w:eastAsia="SimSun" w:hAnsi="Rockwell" w:cs="Times New Roman"/>
                <w:sz w:val="18"/>
                <w:szCs w:val="18"/>
              </w:rPr>
            </w:pPr>
            <w:r w:rsidRPr="00BA2683">
              <w:rPr>
                <w:rFonts w:ascii="Rockwell" w:eastAsia="SimSun" w:hAnsi="Rockwell" w:cs="Times New Roman"/>
                <w:sz w:val="18"/>
                <w:szCs w:val="18"/>
              </w:rPr>
              <w:t>Workplace Skills/CTE Internship (1.0)</w:t>
            </w:r>
          </w:p>
          <w:p w:rsidR="00B47697" w:rsidRPr="00BA2683" w:rsidRDefault="00B47697" w:rsidP="00143629">
            <w:pPr>
              <w:contextualSpacing/>
              <w:rPr>
                <w:rFonts w:ascii="Rockwell" w:eastAsia="SimSun" w:hAnsi="Rockwell" w:cs="Times New Roman"/>
                <w:sz w:val="18"/>
                <w:szCs w:val="18"/>
              </w:rPr>
            </w:pPr>
          </w:p>
          <w:p w:rsidR="00B47697" w:rsidRPr="00BA2683" w:rsidRDefault="00B47697" w:rsidP="00143629">
            <w:pPr>
              <w:contextualSpacing/>
              <w:rPr>
                <w:rFonts w:ascii="Rockwell" w:eastAsia="SimSun" w:hAnsi="Rockwell" w:cs="Times New Roman"/>
                <w:sz w:val="18"/>
                <w:szCs w:val="18"/>
              </w:rPr>
            </w:pPr>
          </w:p>
          <w:p w:rsidR="00B47697" w:rsidRPr="00BA2683" w:rsidRDefault="00B47697" w:rsidP="00143629">
            <w:pPr>
              <w:contextualSpacing/>
              <w:rPr>
                <w:rFonts w:ascii="Rockwell" w:eastAsia="SimSun" w:hAnsi="Rockwell" w:cs="Times New Roman"/>
                <w:sz w:val="18"/>
                <w:szCs w:val="18"/>
              </w:rPr>
            </w:pPr>
          </w:p>
          <w:p w:rsidR="00B47697" w:rsidRPr="00BA2683" w:rsidRDefault="00B47697" w:rsidP="00143629">
            <w:pPr>
              <w:contextualSpacing/>
              <w:rPr>
                <w:rFonts w:ascii="Rockwell" w:eastAsia="SimSun" w:hAnsi="Rockwell" w:cs="Times New Roman"/>
                <w:sz w:val="18"/>
                <w:szCs w:val="18"/>
              </w:rPr>
            </w:pPr>
          </w:p>
          <w:p w:rsidR="00B47697" w:rsidRPr="00BA2683" w:rsidRDefault="00B47697" w:rsidP="00143629">
            <w:pPr>
              <w:ind w:firstLine="0"/>
              <w:jc w:val="center"/>
              <w:rPr>
                <w:rFonts w:ascii="Rockwell" w:eastAsia="Calibri" w:hAnsi="Rockwell" w:cs="Times New Roman"/>
                <w:sz w:val="52"/>
                <w:szCs w:val="52"/>
              </w:rPr>
            </w:pPr>
            <w:r w:rsidRPr="00BA2683">
              <w:rPr>
                <w:rFonts w:ascii="Rockwell" w:eastAsia="Calibri" w:hAnsi="Rockwell" w:cs="Times New Roman"/>
                <w:b/>
                <w:color w:val="000000"/>
                <w:sz w:val="52"/>
                <w:szCs w:val="52"/>
              </w:rPr>
              <w:t>Welding</w:t>
            </w:r>
          </w:p>
          <w:p w:rsidR="00B47697" w:rsidRPr="00BA2683" w:rsidRDefault="00B47697" w:rsidP="00143629">
            <w:pPr>
              <w:ind w:firstLine="0"/>
              <w:rPr>
                <w:rFonts w:ascii="Rockwell" w:eastAsia="Calibri" w:hAnsi="Rockwell" w:cs="Times New Roman"/>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 xml:space="preserve">Required Courses </w:t>
            </w:r>
          </w:p>
          <w:p w:rsidR="00B47697" w:rsidRPr="00BA2683" w:rsidRDefault="00B47697" w:rsidP="00143629">
            <w:pPr>
              <w:numPr>
                <w:ilvl w:val="0"/>
                <w:numId w:val="23"/>
              </w:numPr>
              <w:tabs>
                <w:tab w:val="left" w:pos="360"/>
              </w:tabs>
              <w:ind w:left="450"/>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Welding Tech, Entry (.5)</w:t>
            </w:r>
          </w:p>
          <w:p w:rsidR="00B47697" w:rsidRPr="00BA2683" w:rsidRDefault="00B47697" w:rsidP="00143629">
            <w:pPr>
              <w:numPr>
                <w:ilvl w:val="0"/>
                <w:numId w:val="23"/>
              </w:numPr>
              <w:tabs>
                <w:tab w:val="left" w:pos="360"/>
              </w:tabs>
              <w:ind w:left="450"/>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Welding Tech, Intermediate A (.5)</w:t>
            </w:r>
          </w:p>
          <w:p w:rsidR="00B47697" w:rsidRPr="00BA2683" w:rsidRDefault="00B47697" w:rsidP="00143629">
            <w:pPr>
              <w:numPr>
                <w:ilvl w:val="0"/>
                <w:numId w:val="23"/>
              </w:numPr>
              <w:tabs>
                <w:tab w:val="left" w:pos="360"/>
              </w:tabs>
              <w:ind w:left="450"/>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Welding Tech, Intermediate B (.5)</w:t>
            </w:r>
          </w:p>
          <w:p w:rsidR="00B47697" w:rsidRPr="00BA2683" w:rsidRDefault="00B47697" w:rsidP="00143629">
            <w:pPr>
              <w:tabs>
                <w:tab w:val="left" w:pos="360"/>
              </w:tabs>
              <w:ind w:firstLine="0"/>
              <w:contextualSpacing/>
              <w:rPr>
                <w:rFonts w:ascii="Rockwell" w:eastAsia="SimSun" w:hAnsi="Rockwell" w:cs="Times New Roman"/>
                <w:color w:val="000000"/>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 xml:space="preserve">Elective Courses (1.5 credits) </w:t>
            </w:r>
          </w:p>
          <w:p w:rsidR="00B47697" w:rsidRPr="00BA2683" w:rsidRDefault="00B47697" w:rsidP="00143629">
            <w:pPr>
              <w:ind w:firstLine="0"/>
              <w:jc w:val="center"/>
              <w:rPr>
                <w:rFonts w:ascii="Rockwell" w:eastAsia="Calibri" w:hAnsi="Rockwell" w:cs="Times New Roman"/>
                <w:b/>
                <w:color w:val="FF0000"/>
              </w:rPr>
            </w:pPr>
          </w:p>
          <w:p w:rsidR="00B47697" w:rsidRPr="00BA2683" w:rsidRDefault="00B47697" w:rsidP="00143629">
            <w:pPr>
              <w:numPr>
                <w:ilvl w:val="0"/>
                <w:numId w:val="41"/>
              </w:numPr>
              <w:contextualSpacing/>
              <w:rPr>
                <w:rFonts w:ascii="Rockwell" w:eastAsia="SimSun" w:hAnsi="Rockwell" w:cs="Times New Roman"/>
                <w:sz w:val="20"/>
                <w:szCs w:val="20"/>
              </w:rPr>
            </w:pPr>
            <w:r w:rsidRPr="00BA2683">
              <w:rPr>
                <w:rFonts w:ascii="Rockwell" w:eastAsia="SimSun" w:hAnsi="Rockwell" w:cs="Times New Roman"/>
                <w:sz w:val="20"/>
                <w:szCs w:val="20"/>
              </w:rPr>
              <w:t>Computer Integrated Mfg. A (.5)</w:t>
            </w:r>
          </w:p>
          <w:p w:rsidR="00B47697" w:rsidRPr="00BA2683" w:rsidRDefault="00B47697" w:rsidP="00143629">
            <w:pPr>
              <w:numPr>
                <w:ilvl w:val="0"/>
                <w:numId w:val="41"/>
              </w:numPr>
              <w:contextualSpacing/>
              <w:rPr>
                <w:rFonts w:ascii="Rockwell" w:eastAsia="SimSun" w:hAnsi="Rockwell" w:cs="Times New Roman"/>
                <w:sz w:val="20"/>
                <w:szCs w:val="20"/>
              </w:rPr>
            </w:pPr>
            <w:r w:rsidRPr="00BA2683">
              <w:rPr>
                <w:rFonts w:ascii="Rockwell" w:eastAsia="SimSun" w:hAnsi="Rockwell" w:cs="Times New Roman"/>
                <w:sz w:val="20"/>
                <w:szCs w:val="20"/>
              </w:rPr>
              <w:t>Computer Integrated Mfg. B (.5)</w:t>
            </w:r>
          </w:p>
          <w:p w:rsidR="00B47697" w:rsidRPr="00BA2683" w:rsidRDefault="00B47697" w:rsidP="00143629">
            <w:pPr>
              <w:numPr>
                <w:ilvl w:val="0"/>
                <w:numId w:val="41"/>
              </w:numPr>
              <w:contextualSpacing/>
              <w:rPr>
                <w:rFonts w:ascii="Rockwell" w:eastAsia="SimSun" w:hAnsi="Rockwell" w:cs="Times New Roman"/>
                <w:sz w:val="20"/>
                <w:szCs w:val="20"/>
              </w:rPr>
            </w:pPr>
            <w:r w:rsidRPr="00BA2683">
              <w:rPr>
                <w:rFonts w:ascii="Rockwell" w:eastAsia="SimSun" w:hAnsi="Rockwell" w:cs="Times New Roman"/>
                <w:sz w:val="20"/>
                <w:szCs w:val="20"/>
              </w:rPr>
              <w:t>Engineering Design &amp; Dev. (1.0)</w:t>
            </w:r>
          </w:p>
          <w:p w:rsidR="00B47697" w:rsidRPr="00BA2683" w:rsidRDefault="00B47697" w:rsidP="00143629">
            <w:pPr>
              <w:numPr>
                <w:ilvl w:val="0"/>
                <w:numId w:val="41"/>
              </w:numPr>
              <w:contextualSpacing/>
              <w:rPr>
                <w:rFonts w:ascii="Rockwell" w:eastAsia="SimSun" w:hAnsi="Rockwell" w:cs="Times New Roman"/>
                <w:sz w:val="20"/>
                <w:szCs w:val="20"/>
              </w:rPr>
            </w:pPr>
            <w:r w:rsidRPr="00BA2683">
              <w:rPr>
                <w:rFonts w:ascii="Rockwell" w:eastAsia="SimSun" w:hAnsi="Rockwell" w:cs="Times New Roman"/>
                <w:sz w:val="20"/>
                <w:szCs w:val="20"/>
              </w:rPr>
              <w:t>BBCC/BTECH Drafting (1.0)</w:t>
            </w:r>
          </w:p>
          <w:p w:rsidR="00B47697" w:rsidRPr="00BA2683" w:rsidRDefault="00B47697" w:rsidP="00143629">
            <w:pPr>
              <w:numPr>
                <w:ilvl w:val="0"/>
                <w:numId w:val="41"/>
              </w:numPr>
              <w:contextualSpacing/>
              <w:rPr>
                <w:rFonts w:ascii="Rockwell" w:eastAsia="SimSun" w:hAnsi="Rockwell" w:cs="Times New Roman"/>
                <w:sz w:val="20"/>
                <w:szCs w:val="20"/>
              </w:rPr>
            </w:pPr>
            <w:r w:rsidRPr="00BA2683">
              <w:rPr>
                <w:rFonts w:ascii="Rockwell" w:eastAsia="SimSun" w:hAnsi="Rockwell" w:cs="Times New Roman"/>
                <w:sz w:val="20"/>
                <w:szCs w:val="20"/>
              </w:rPr>
              <w:t>BTECH Machine Tool (1.0)</w:t>
            </w:r>
          </w:p>
          <w:p w:rsidR="00B47697" w:rsidRPr="00BA2683" w:rsidRDefault="00B47697" w:rsidP="00143629">
            <w:pPr>
              <w:numPr>
                <w:ilvl w:val="0"/>
                <w:numId w:val="41"/>
              </w:numPr>
              <w:contextualSpacing/>
              <w:rPr>
                <w:rFonts w:ascii="Rockwell" w:eastAsia="SimSun" w:hAnsi="Rockwell" w:cs="Times New Roman"/>
                <w:sz w:val="20"/>
                <w:szCs w:val="20"/>
              </w:rPr>
            </w:pPr>
            <w:r w:rsidRPr="00BA2683">
              <w:rPr>
                <w:rFonts w:ascii="Rockwell" w:eastAsia="SimSun" w:hAnsi="Rockwell" w:cs="Times New Roman"/>
                <w:sz w:val="20"/>
                <w:szCs w:val="20"/>
              </w:rPr>
              <w:t>BTECH Welding Tech (1.0)</w:t>
            </w:r>
          </w:p>
          <w:p w:rsidR="00B47697" w:rsidRPr="00BA2683" w:rsidRDefault="00B47697" w:rsidP="00143629">
            <w:pPr>
              <w:ind w:firstLine="0"/>
              <w:contextualSpacing/>
              <w:rPr>
                <w:rFonts w:ascii="Rockwell" w:eastAsia="SimSun" w:hAnsi="Rockwell" w:cs="Times New Roman"/>
              </w:rPr>
            </w:pPr>
            <w:r w:rsidRPr="00BA2683">
              <w:rPr>
                <w:rFonts w:ascii="Rockwell" w:eastAsia="SimSun" w:hAnsi="Rockwell" w:cs="Times New Roman"/>
                <w:sz w:val="20"/>
                <w:szCs w:val="20"/>
              </w:rPr>
              <w:t>Workplace Skills/CTE Internship  (1.0)</w:t>
            </w:r>
          </w:p>
        </w:tc>
        <w:tc>
          <w:tcPr>
            <w:tcW w:w="86" w:type="pct"/>
            <w:gridSpan w:val="2"/>
            <w:shd w:val="clear" w:color="auto" w:fill="FFFFFF"/>
          </w:tcPr>
          <w:p w:rsidR="00B47697" w:rsidRPr="00BA2683" w:rsidRDefault="00B47697" w:rsidP="00143629">
            <w:pPr>
              <w:ind w:firstLine="0"/>
              <w:rPr>
                <w:rFonts w:ascii="Rockwell" w:eastAsia="Calibri" w:hAnsi="Rockwell" w:cs="Times New Roman"/>
              </w:rPr>
            </w:pPr>
          </w:p>
        </w:tc>
        <w:tc>
          <w:tcPr>
            <w:tcW w:w="1187" w:type="pct"/>
            <w:gridSpan w:val="3"/>
            <w:shd w:val="clear" w:color="auto" w:fill="33CCFF"/>
          </w:tcPr>
          <w:p w:rsidR="00B47697" w:rsidRPr="00BA2683" w:rsidRDefault="00B47697" w:rsidP="00143629">
            <w:pPr>
              <w:ind w:firstLine="0"/>
              <w:rPr>
                <w:rFonts w:ascii="Rockwell" w:eastAsia="Calibri" w:hAnsi="Rockwell" w:cs="Times New Roman"/>
              </w:rPr>
            </w:pPr>
          </w:p>
          <w:p w:rsidR="00B47697" w:rsidRPr="00BA2683" w:rsidRDefault="00B47697" w:rsidP="00143629">
            <w:pPr>
              <w:ind w:firstLine="0"/>
              <w:jc w:val="center"/>
              <w:rPr>
                <w:rFonts w:ascii="Rockwell" w:eastAsia="Calibri" w:hAnsi="Rockwell" w:cs="Times New Roman"/>
                <w:sz w:val="48"/>
                <w:szCs w:val="48"/>
              </w:rPr>
            </w:pPr>
            <w:r w:rsidRPr="00BA2683">
              <w:rPr>
                <w:rFonts w:ascii="Rockwell" w:eastAsia="Calibri" w:hAnsi="Rockwell" w:cs="Times New Roman"/>
                <w:noProof/>
                <w:color w:val="000000"/>
                <w:sz w:val="18"/>
                <w:szCs w:val="18"/>
              </w:rPr>
              <w:t xml:space="preserve"> </w:t>
            </w:r>
            <w:r w:rsidRPr="00BA2683">
              <w:rPr>
                <w:rFonts w:ascii="Rockwell" w:eastAsia="Calibri" w:hAnsi="Rockwell" w:cs="Times New Roman"/>
                <w:b/>
                <w:color w:val="000000"/>
                <w:sz w:val="48"/>
                <w:szCs w:val="48"/>
              </w:rPr>
              <w:t xml:space="preserve">Aviation </w:t>
            </w:r>
          </w:p>
          <w:p w:rsidR="00B47697" w:rsidRPr="00BA2683" w:rsidRDefault="00B47697" w:rsidP="00143629">
            <w:pPr>
              <w:ind w:firstLine="0"/>
              <w:rPr>
                <w:rFonts w:ascii="Rockwell" w:eastAsia="Calibri" w:hAnsi="Rockwell" w:cs="Times New Roman"/>
                <w:noProof/>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 xml:space="preserve">Required Courses </w:t>
            </w:r>
          </w:p>
          <w:p w:rsidR="00B47697" w:rsidRPr="00BA2683" w:rsidRDefault="00B47697" w:rsidP="00143629">
            <w:pPr>
              <w:numPr>
                <w:ilvl w:val="0"/>
                <w:numId w:val="21"/>
              </w:numPr>
              <w:tabs>
                <w:tab w:val="left" w:pos="36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USU AV 1100 – The Aviation Profession (.5)</w:t>
            </w:r>
          </w:p>
          <w:p w:rsidR="00B47697" w:rsidRPr="00BA2683" w:rsidRDefault="00B47697" w:rsidP="00143629">
            <w:pPr>
              <w:numPr>
                <w:ilvl w:val="0"/>
                <w:numId w:val="21"/>
              </w:numPr>
              <w:tabs>
                <w:tab w:val="left" w:pos="36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USU AV 2330 – Private Ground School (.5)</w:t>
            </w:r>
          </w:p>
          <w:p w:rsidR="00B47697" w:rsidRPr="00BA2683" w:rsidRDefault="00B47697" w:rsidP="00143629">
            <w:pPr>
              <w:tabs>
                <w:tab w:val="left" w:pos="360"/>
              </w:tabs>
              <w:ind w:firstLine="0"/>
              <w:contextualSpacing/>
              <w:rPr>
                <w:rFonts w:ascii="Rockwell" w:eastAsia="SimSun" w:hAnsi="Rockwell" w:cs="Times New Roman"/>
                <w:color w:val="000000"/>
                <w:sz w:val="22"/>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Elective Courses (2.0 credits)</w:t>
            </w:r>
          </w:p>
          <w:p w:rsidR="00B47697" w:rsidRPr="00BA2683" w:rsidRDefault="00B47697" w:rsidP="00143629">
            <w:pPr>
              <w:numPr>
                <w:ilvl w:val="0"/>
                <w:numId w:val="39"/>
              </w:numPr>
              <w:tabs>
                <w:tab w:val="left" w:pos="720"/>
              </w:tabs>
              <w:contextualSpacing/>
              <w:rPr>
                <w:rFonts w:ascii="Rockwell" w:eastAsia="SimSun" w:hAnsi="Rockwell" w:cs="Times New Roman"/>
                <w:sz w:val="20"/>
                <w:szCs w:val="20"/>
              </w:rPr>
            </w:pPr>
            <w:r w:rsidRPr="00BA2683">
              <w:rPr>
                <w:rFonts w:ascii="Rockwell" w:eastAsia="SimSun" w:hAnsi="Rockwell" w:cs="Times New Roman"/>
                <w:sz w:val="20"/>
                <w:szCs w:val="20"/>
              </w:rPr>
              <w:t>BTECH Electronics (1.0)</w:t>
            </w:r>
          </w:p>
          <w:p w:rsidR="00B47697" w:rsidRPr="00BA2683" w:rsidRDefault="00B47697" w:rsidP="00143629">
            <w:pPr>
              <w:numPr>
                <w:ilvl w:val="0"/>
                <w:numId w:val="39"/>
              </w:numPr>
              <w:tabs>
                <w:tab w:val="left" w:pos="720"/>
              </w:tabs>
              <w:contextualSpacing/>
              <w:rPr>
                <w:rFonts w:ascii="Rockwell" w:eastAsia="SimSun" w:hAnsi="Rockwell" w:cs="Times New Roman"/>
                <w:sz w:val="20"/>
                <w:szCs w:val="20"/>
              </w:rPr>
            </w:pPr>
            <w:r w:rsidRPr="00BA2683">
              <w:rPr>
                <w:rFonts w:ascii="Rockwell" w:eastAsia="SimSun" w:hAnsi="Rockwell" w:cs="Times New Roman"/>
                <w:sz w:val="20"/>
                <w:szCs w:val="20"/>
              </w:rPr>
              <w:t>Workplace Skills/CTE Internship (1.0)</w:t>
            </w:r>
          </w:p>
          <w:p w:rsidR="00B47697" w:rsidRPr="00BA2683" w:rsidRDefault="00B47697" w:rsidP="00143629">
            <w:pPr>
              <w:ind w:firstLine="0"/>
              <w:rPr>
                <w:rFonts w:ascii="Rockwell" w:eastAsia="Calibri" w:hAnsi="Rockwell" w:cs="Times New Roman"/>
              </w:rPr>
            </w:pPr>
          </w:p>
          <w:p w:rsidR="00B47697" w:rsidRPr="00BA2683" w:rsidRDefault="00B47697" w:rsidP="00143629">
            <w:pPr>
              <w:ind w:firstLine="0"/>
              <w:rPr>
                <w:rFonts w:ascii="Rockwell" w:eastAsia="Calibri" w:hAnsi="Rockwell" w:cs="Times New Roman"/>
              </w:rPr>
            </w:pPr>
          </w:p>
          <w:p w:rsidR="00B47697" w:rsidRPr="00BA2683" w:rsidRDefault="00B47697" w:rsidP="00143629">
            <w:pPr>
              <w:spacing w:before="200" w:after="160"/>
              <w:ind w:right="35" w:firstLine="0"/>
              <w:rPr>
                <w:rFonts w:ascii="Rockwell" w:eastAsia="Calibri" w:hAnsi="Rockwell" w:cs="Times New Roman"/>
                <w:b/>
                <w:i/>
                <w:iCs/>
                <w:sz w:val="48"/>
                <w:szCs w:val="48"/>
              </w:rPr>
            </w:pPr>
            <w:r w:rsidRPr="00BA2683">
              <w:rPr>
                <w:rFonts w:ascii="Rockwell" w:eastAsia="Calibri" w:hAnsi="Rockwell" w:cs="Times New Roman"/>
                <w:b/>
                <w:i/>
                <w:iCs/>
                <w:sz w:val="48"/>
                <w:szCs w:val="48"/>
              </w:rPr>
              <w:t>Automotive: Collision Repair</w:t>
            </w:r>
          </w:p>
          <w:p w:rsidR="00B47697" w:rsidRPr="00BA2683" w:rsidRDefault="00B47697" w:rsidP="00143629">
            <w:pPr>
              <w:ind w:firstLine="0"/>
              <w:rPr>
                <w:rFonts w:ascii="Rockwell" w:eastAsia="Calibri" w:hAnsi="Rockwell" w:cs="Times New Roman"/>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**All 3.0 credits may be completed at BTECH</w:t>
            </w:r>
          </w:p>
          <w:p w:rsidR="00B47697" w:rsidRPr="00BA2683" w:rsidRDefault="00B47697" w:rsidP="00143629">
            <w:pPr>
              <w:ind w:firstLine="0"/>
              <w:rPr>
                <w:rFonts w:ascii="Rockwell" w:eastAsia="Calibri" w:hAnsi="Rockwell" w:cs="Times New Roman"/>
                <w:b/>
                <w:color w:val="000000"/>
                <w:u w:val="single"/>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 xml:space="preserve">Required Courses </w:t>
            </w:r>
          </w:p>
          <w:p w:rsidR="00B47697" w:rsidRPr="00BA2683" w:rsidRDefault="00B47697" w:rsidP="00143629">
            <w:pPr>
              <w:numPr>
                <w:ilvl w:val="0"/>
                <w:numId w:val="26"/>
              </w:numPr>
              <w:tabs>
                <w:tab w:val="left" w:pos="360"/>
              </w:tabs>
              <w:ind w:left="0" w:firstLine="0"/>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BTECH – Auto Collision (1.0)</w:t>
            </w:r>
          </w:p>
          <w:p w:rsidR="00B47697" w:rsidRPr="00BA2683" w:rsidRDefault="00B47697" w:rsidP="00143629">
            <w:pPr>
              <w:tabs>
                <w:tab w:val="left" w:pos="720"/>
              </w:tabs>
              <w:ind w:firstLine="0"/>
              <w:contextualSpacing/>
              <w:rPr>
                <w:rFonts w:ascii="Rockwell" w:eastAsia="SimSun" w:hAnsi="Rockwell" w:cs="Times New Roman"/>
                <w:b/>
                <w:color w:val="FF0000"/>
              </w:rPr>
            </w:pPr>
          </w:p>
          <w:p w:rsidR="00B47697" w:rsidRPr="00BA2683" w:rsidRDefault="00B47697" w:rsidP="00143629">
            <w:pPr>
              <w:tabs>
                <w:tab w:val="left" w:pos="720"/>
              </w:tabs>
              <w:ind w:firstLine="0"/>
              <w:contextualSpacing/>
              <w:rPr>
                <w:rFonts w:ascii="Rockwell" w:eastAsia="SimSun" w:hAnsi="Rockwell" w:cs="Times New Roman"/>
                <w:b/>
                <w:color w:val="FF0000"/>
                <w:sz w:val="22"/>
              </w:rPr>
            </w:pPr>
            <w:r w:rsidRPr="00BA2683">
              <w:rPr>
                <w:rFonts w:ascii="Rockwell" w:eastAsia="SimSun" w:hAnsi="Rockwell" w:cs="Times New Roman"/>
                <w:b/>
                <w:color w:val="FF0000"/>
                <w:sz w:val="22"/>
              </w:rPr>
              <w:t>Elective Courses (2.0 credits)</w:t>
            </w:r>
          </w:p>
          <w:p w:rsidR="00B47697" w:rsidRPr="00BA2683" w:rsidRDefault="00B47697" w:rsidP="00143629">
            <w:pPr>
              <w:numPr>
                <w:ilvl w:val="0"/>
                <w:numId w:val="35"/>
              </w:numPr>
              <w:tabs>
                <w:tab w:val="left" w:pos="72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Accounting 1A (.5)</w:t>
            </w:r>
          </w:p>
          <w:p w:rsidR="00B47697" w:rsidRPr="00BA2683" w:rsidRDefault="00B47697" w:rsidP="00143629">
            <w:pPr>
              <w:numPr>
                <w:ilvl w:val="0"/>
                <w:numId w:val="35"/>
              </w:numPr>
              <w:tabs>
                <w:tab w:val="left" w:pos="72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Accounting 1B (.5)</w:t>
            </w:r>
          </w:p>
          <w:p w:rsidR="00B47697" w:rsidRPr="00BA2683" w:rsidRDefault="00B47697" w:rsidP="00143629">
            <w:pPr>
              <w:numPr>
                <w:ilvl w:val="0"/>
                <w:numId w:val="35"/>
              </w:numPr>
              <w:tabs>
                <w:tab w:val="left" w:pos="72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Ag Systems Tech 1A (.5)</w:t>
            </w:r>
          </w:p>
          <w:p w:rsidR="00B47697" w:rsidRPr="00BA2683" w:rsidRDefault="00B47697" w:rsidP="00143629">
            <w:pPr>
              <w:numPr>
                <w:ilvl w:val="0"/>
                <w:numId w:val="35"/>
              </w:numPr>
              <w:tabs>
                <w:tab w:val="left" w:pos="72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Auto Tech 1 (.5)</w:t>
            </w:r>
          </w:p>
          <w:p w:rsidR="00B47697" w:rsidRPr="00BA2683" w:rsidRDefault="00B47697" w:rsidP="00143629">
            <w:pPr>
              <w:numPr>
                <w:ilvl w:val="0"/>
                <w:numId w:val="35"/>
              </w:numPr>
              <w:tabs>
                <w:tab w:val="left" w:pos="72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Auto Tech 2 (.5)</w:t>
            </w:r>
          </w:p>
          <w:p w:rsidR="00B47697" w:rsidRPr="00BA2683" w:rsidRDefault="00B47697" w:rsidP="00143629">
            <w:pPr>
              <w:numPr>
                <w:ilvl w:val="0"/>
                <w:numId w:val="35"/>
              </w:numPr>
              <w:tabs>
                <w:tab w:val="left" w:pos="72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Welding Tech, Entry (.5)</w:t>
            </w:r>
          </w:p>
          <w:p w:rsidR="00B47697" w:rsidRPr="00BA2683" w:rsidRDefault="00B47697" w:rsidP="00143629">
            <w:pPr>
              <w:numPr>
                <w:ilvl w:val="0"/>
                <w:numId w:val="35"/>
              </w:numPr>
              <w:tabs>
                <w:tab w:val="left" w:pos="72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Welding Tech, Intermediate A (.5)</w:t>
            </w:r>
          </w:p>
          <w:p w:rsidR="00B47697" w:rsidRPr="00BA2683" w:rsidRDefault="00B47697" w:rsidP="00143629">
            <w:pPr>
              <w:tabs>
                <w:tab w:val="left" w:pos="720"/>
              </w:tabs>
              <w:ind w:firstLine="0"/>
              <w:contextualSpacing/>
              <w:rPr>
                <w:rFonts w:ascii="Rockwell" w:eastAsia="SimSun" w:hAnsi="Rockwell" w:cs="Times New Roman"/>
                <w:sz w:val="18"/>
                <w:szCs w:val="18"/>
              </w:rPr>
            </w:pPr>
            <w:r w:rsidRPr="00BA2683">
              <w:rPr>
                <w:rFonts w:ascii="Rockwell" w:eastAsia="SimSun" w:hAnsi="Rockwell" w:cs="Times New Roman"/>
                <w:color w:val="000000"/>
                <w:sz w:val="20"/>
                <w:szCs w:val="20"/>
              </w:rPr>
              <w:t>Workplace Skills/CTE Internship (1.0)</w:t>
            </w:r>
          </w:p>
        </w:tc>
        <w:tc>
          <w:tcPr>
            <w:tcW w:w="87" w:type="pct"/>
            <w:gridSpan w:val="4"/>
            <w:shd w:val="clear" w:color="auto" w:fill="FFFFFF"/>
          </w:tcPr>
          <w:p w:rsidR="00B47697" w:rsidRPr="00BA2683" w:rsidRDefault="00B47697" w:rsidP="00143629">
            <w:pPr>
              <w:ind w:firstLine="0"/>
              <w:rPr>
                <w:rFonts w:ascii="Rockwell" w:eastAsia="Calibri" w:hAnsi="Rockwell" w:cs="Times New Roman"/>
              </w:rPr>
            </w:pPr>
          </w:p>
        </w:tc>
        <w:tc>
          <w:tcPr>
            <w:tcW w:w="1182" w:type="pct"/>
            <w:gridSpan w:val="2"/>
            <w:shd w:val="clear" w:color="auto" w:fill="F7CAAC"/>
          </w:tcPr>
          <w:p w:rsidR="00B47697" w:rsidRPr="00BA2683" w:rsidRDefault="00B47697" w:rsidP="00143629">
            <w:pPr>
              <w:ind w:firstLine="0"/>
              <w:jc w:val="center"/>
              <w:rPr>
                <w:rFonts w:ascii="Rockwell" w:eastAsia="Calibri" w:hAnsi="Rockwell" w:cs="Times New Roman"/>
                <w:b/>
                <w:sz w:val="52"/>
                <w:szCs w:val="52"/>
              </w:rPr>
            </w:pPr>
          </w:p>
          <w:p w:rsidR="00B47697" w:rsidRPr="00BA2683" w:rsidRDefault="00B47697" w:rsidP="00143629">
            <w:pPr>
              <w:ind w:firstLine="0"/>
              <w:contextualSpacing/>
              <w:jc w:val="center"/>
              <w:rPr>
                <w:rFonts w:ascii="Rockwell" w:eastAsia="Times New Roman" w:hAnsi="Rockwell" w:cs="Times New Roman"/>
                <w:spacing w:val="-10"/>
                <w:kern w:val="28"/>
                <w:sz w:val="56"/>
                <w:szCs w:val="56"/>
              </w:rPr>
            </w:pPr>
            <w:r w:rsidRPr="00BA2683">
              <w:rPr>
                <w:rFonts w:ascii="Rockwell" w:eastAsia="Times New Roman" w:hAnsi="Rockwell" w:cs="Times New Roman"/>
                <w:spacing w:val="-10"/>
                <w:kern w:val="28"/>
                <w:sz w:val="56"/>
                <w:szCs w:val="56"/>
              </w:rPr>
              <w:t>Automotive: Service Technician</w:t>
            </w:r>
          </w:p>
          <w:p w:rsidR="00B47697" w:rsidRPr="00BA2683" w:rsidRDefault="00B47697" w:rsidP="00143629">
            <w:pPr>
              <w:ind w:firstLine="0"/>
              <w:rPr>
                <w:rFonts w:ascii="Rockwell" w:eastAsia="Calibri" w:hAnsi="Rockwell" w:cs="Times New Roman"/>
                <w:color w:val="000000"/>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 xml:space="preserve">Required Courses </w:t>
            </w:r>
          </w:p>
          <w:p w:rsidR="00B47697" w:rsidRPr="00BA2683" w:rsidRDefault="00B47697" w:rsidP="00143629">
            <w:pPr>
              <w:numPr>
                <w:ilvl w:val="0"/>
                <w:numId w:val="34"/>
              </w:numPr>
              <w:tabs>
                <w:tab w:val="left" w:pos="360"/>
              </w:tabs>
              <w:contextualSpacing/>
              <w:rPr>
                <w:rFonts w:ascii="Rockwell" w:eastAsia="SimSun" w:hAnsi="Rockwell" w:cs="Times New Roman"/>
                <w:color w:val="000000"/>
                <w:sz w:val="21"/>
                <w:szCs w:val="21"/>
              </w:rPr>
            </w:pPr>
            <w:r w:rsidRPr="00BA2683">
              <w:rPr>
                <w:rFonts w:ascii="Rockwell" w:eastAsia="SimSun" w:hAnsi="Rockwell" w:cs="Times New Roman"/>
                <w:sz w:val="21"/>
                <w:szCs w:val="21"/>
              </w:rPr>
              <w:t>Auto Tech 1 (.5)</w:t>
            </w:r>
          </w:p>
          <w:p w:rsidR="00B47697" w:rsidRPr="00BA2683" w:rsidRDefault="00B47697" w:rsidP="00143629">
            <w:pPr>
              <w:numPr>
                <w:ilvl w:val="0"/>
                <w:numId w:val="34"/>
              </w:numPr>
              <w:tabs>
                <w:tab w:val="left" w:pos="360"/>
              </w:tabs>
              <w:contextualSpacing/>
              <w:rPr>
                <w:rFonts w:ascii="Rockwell" w:eastAsia="SimSun" w:hAnsi="Rockwell" w:cs="Times New Roman"/>
                <w:color w:val="000000"/>
                <w:sz w:val="21"/>
                <w:szCs w:val="21"/>
              </w:rPr>
            </w:pPr>
            <w:r w:rsidRPr="00BA2683">
              <w:rPr>
                <w:rFonts w:ascii="Rockwell" w:eastAsia="SimSun" w:hAnsi="Rockwell" w:cs="Times New Roman"/>
                <w:sz w:val="21"/>
                <w:szCs w:val="21"/>
              </w:rPr>
              <w:t>Auto Tech 2 (.5)</w:t>
            </w:r>
          </w:p>
          <w:p w:rsidR="00B47697" w:rsidRPr="00BA2683" w:rsidRDefault="00B47697" w:rsidP="00143629">
            <w:pPr>
              <w:numPr>
                <w:ilvl w:val="0"/>
                <w:numId w:val="34"/>
              </w:numPr>
              <w:tabs>
                <w:tab w:val="left" w:pos="360"/>
              </w:tabs>
              <w:contextualSpacing/>
              <w:rPr>
                <w:rFonts w:ascii="Rockwell" w:eastAsia="SimSun" w:hAnsi="Rockwell" w:cs="Times New Roman"/>
                <w:color w:val="000000"/>
                <w:sz w:val="21"/>
                <w:szCs w:val="21"/>
              </w:rPr>
            </w:pPr>
            <w:r w:rsidRPr="00BA2683">
              <w:rPr>
                <w:rFonts w:ascii="Rockwell" w:eastAsia="SimSun" w:hAnsi="Rockwell" w:cs="Times New Roman"/>
                <w:sz w:val="21"/>
                <w:szCs w:val="21"/>
              </w:rPr>
              <w:t xml:space="preserve">Auto Tech 3 </w:t>
            </w:r>
            <w:r w:rsidRPr="00BA2683">
              <w:rPr>
                <w:rFonts w:ascii="Rockwell" w:eastAsia="SimSun" w:hAnsi="Rockwell" w:cs="Times New Roman"/>
                <w:sz w:val="16"/>
                <w:szCs w:val="16"/>
              </w:rPr>
              <w:t>(can repeat up to 1.0 credit)</w:t>
            </w:r>
          </w:p>
          <w:p w:rsidR="00B47697" w:rsidRPr="00BA2683" w:rsidRDefault="00B47697" w:rsidP="00143629">
            <w:pPr>
              <w:tabs>
                <w:tab w:val="left" w:pos="360"/>
              </w:tabs>
              <w:ind w:firstLine="0"/>
              <w:rPr>
                <w:rFonts w:ascii="Rockwell" w:eastAsia="Calibri" w:hAnsi="Rockwell" w:cs="Times New Roman"/>
                <w:color w:val="000000"/>
              </w:rPr>
            </w:pPr>
          </w:p>
          <w:p w:rsidR="00B47697" w:rsidRPr="00BA2683" w:rsidRDefault="00B47697" w:rsidP="00143629">
            <w:pPr>
              <w:tabs>
                <w:tab w:val="left" w:pos="360"/>
              </w:tabs>
              <w:ind w:firstLine="0"/>
              <w:rPr>
                <w:rFonts w:ascii="Rockwell" w:eastAsia="Calibri" w:hAnsi="Rockwell" w:cs="Times New Roman"/>
                <w:color w:val="000000"/>
              </w:rPr>
            </w:pPr>
            <w:r w:rsidRPr="00BA2683">
              <w:rPr>
                <w:rFonts w:ascii="Rockwell" w:eastAsia="Calibri" w:hAnsi="Rockwell" w:cs="Times New Roman"/>
                <w:b/>
                <w:color w:val="FF0000"/>
              </w:rPr>
              <w:t>Elective Courses (1.0-1.5 credits)</w:t>
            </w:r>
          </w:p>
          <w:p w:rsidR="00B47697" w:rsidRPr="00BA2683" w:rsidRDefault="00B47697" w:rsidP="00143629">
            <w:pPr>
              <w:numPr>
                <w:ilvl w:val="0"/>
                <w:numId w:val="34"/>
              </w:numPr>
              <w:tabs>
                <w:tab w:val="left" w:pos="720"/>
              </w:tabs>
              <w:contextualSpacing/>
              <w:rPr>
                <w:rFonts w:ascii="Rockwell" w:eastAsia="SimSun" w:hAnsi="Rockwell" w:cs="Times New Roman"/>
                <w:sz w:val="20"/>
                <w:szCs w:val="20"/>
              </w:rPr>
            </w:pPr>
            <w:r w:rsidRPr="00BA2683">
              <w:rPr>
                <w:rFonts w:ascii="Rockwell" w:eastAsia="SimSun" w:hAnsi="Rockwell" w:cs="Times New Roman"/>
                <w:sz w:val="20"/>
                <w:szCs w:val="20"/>
              </w:rPr>
              <w:t>Accounting 1A (.5)</w:t>
            </w:r>
          </w:p>
          <w:p w:rsidR="00B47697" w:rsidRPr="00BA2683" w:rsidRDefault="00B47697" w:rsidP="00143629">
            <w:pPr>
              <w:numPr>
                <w:ilvl w:val="0"/>
                <w:numId w:val="34"/>
              </w:numPr>
              <w:tabs>
                <w:tab w:val="left" w:pos="720"/>
              </w:tabs>
              <w:contextualSpacing/>
              <w:rPr>
                <w:rFonts w:ascii="Rockwell" w:eastAsia="SimSun" w:hAnsi="Rockwell" w:cs="Times New Roman"/>
                <w:sz w:val="20"/>
                <w:szCs w:val="20"/>
              </w:rPr>
            </w:pPr>
            <w:r w:rsidRPr="00BA2683">
              <w:rPr>
                <w:rFonts w:ascii="Rockwell" w:eastAsia="SimSun" w:hAnsi="Rockwell" w:cs="Times New Roman"/>
                <w:sz w:val="20"/>
                <w:szCs w:val="20"/>
              </w:rPr>
              <w:t>Accounting 1B (.5)</w:t>
            </w:r>
          </w:p>
          <w:p w:rsidR="00B47697" w:rsidRPr="00BA2683" w:rsidRDefault="00B47697" w:rsidP="00143629">
            <w:pPr>
              <w:numPr>
                <w:ilvl w:val="0"/>
                <w:numId w:val="34"/>
              </w:numPr>
              <w:tabs>
                <w:tab w:val="left" w:pos="720"/>
              </w:tabs>
              <w:contextualSpacing/>
              <w:rPr>
                <w:rFonts w:ascii="Rockwell" w:eastAsia="SimSun" w:hAnsi="Rockwell" w:cs="Times New Roman"/>
                <w:sz w:val="20"/>
                <w:szCs w:val="20"/>
              </w:rPr>
            </w:pPr>
            <w:r w:rsidRPr="00BA2683">
              <w:rPr>
                <w:rFonts w:ascii="Rockwell" w:eastAsia="SimSun" w:hAnsi="Rockwell" w:cs="Times New Roman"/>
                <w:sz w:val="20"/>
                <w:szCs w:val="20"/>
              </w:rPr>
              <w:t>BTECH Auto Collision Repair (1.0)</w:t>
            </w:r>
          </w:p>
          <w:p w:rsidR="00B47697" w:rsidRPr="00BA2683" w:rsidRDefault="00B47697" w:rsidP="00143629">
            <w:pPr>
              <w:numPr>
                <w:ilvl w:val="0"/>
                <w:numId w:val="34"/>
              </w:numPr>
              <w:tabs>
                <w:tab w:val="left" w:pos="720"/>
              </w:tabs>
              <w:contextualSpacing/>
              <w:rPr>
                <w:rFonts w:ascii="Rockwell" w:eastAsia="SimSun" w:hAnsi="Rockwell" w:cs="Times New Roman"/>
                <w:sz w:val="20"/>
                <w:szCs w:val="20"/>
              </w:rPr>
            </w:pPr>
            <w:r w:rsidRPr="00BA2683">
              <w:rPr>
                <w:rFonts w:ascii="Rockwell" w:eastAsia="SimSun" w:hAnsi="Rockwell" w:cs="Times New Roman"/>
                <w:sz w:val="20"/>
                <w:szCs w:val="20"/>
              </w:rPr>
              <w:t>Ag Systems Tech 1A (.5)</w:t>
            </w:r>
          </w:p>
          <w:p w:rsidR="00B47697" w:rsidRPr="00BA2683" w:rsidRDefault="00B47697" w:rsidP="00143629">
            <w:pPr>
              <w:numPr>
                <w:ilvl w:val="0"/>
                <w:numId w:val="34"/>
              </w:numPr>
              <w:tabs>
                <w:tab w:val="left" w:pos="720"/>
              </w:tabs>
              <w:contextualSpacing/>
              <w:rPr>
                <w:rFonts w:ascii="Rockwell" w:eastAsia="SimSun" w:hAnsi="Rockwell" w:cs="Times New Roman"/>
                <w:sz w:val="20"/>
                <w:szCs w:val="20"/>
              </w:rPr>
            </w:pPr>
            <w:r w:rsidRPr="00BA2683">
              <w:rPr>
                <w:rFonts w:ascii="Rockwell" w:eastAsia="SimSun" w:hAnsi="Rockwell" w:cs="Times New Roman"/>
                <w:sz w:val="20"/>
                <w:szCs w:val="20"/>
              </w:rPr>
              <w:t>Welding Tech, Entry (.5)</w:t>
            </w:r>
          </w:p>
          <w:p w:rsidR="00B47697" w:rsidRPr="00BA2683" w:rsidRDefault="00B47697" w:rsidP="00143629">
            <w:pPr>
              <w:numPr>
                <w:ilvl w:val="0"/>
                <w:numId w:val="34"/>
              </w:numPr>
              <w:tabs>
                <w:tab w:val="left" w:pos="72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Welding Tech, Intermediate A (.5)</w:t>
            </w:r>
          </w:p>
          <w:p w:rsidR="00B47697" w:rsidRPr="00BA2683" w:rsidRDefault="00B47697" w:rsidP="00143629">
            <w:pPr>
              <w:numPr>
                <w:ilvl w:val="0"/>
                <w:numId w:val="34"/>
              </w:numPr>
              <w:rPr>
                <w:rFonts w:ascii="Rockwell" w:eastAsia="Calibri" w:hAnsi="Rockwell" w:cs="Times New Roman"/>
                <w:sz w:val="20"/>
                <w:szCs w:val="20"/>
              </w:rPr>
            </w:pPr>
            <w:r w:rsidRPr="00BA2683">
              <w:rPr>
                <w:rFonts w:ascii="Rockwell" w:eastAsia="Calibri" w:hAnsi="Rockwell" w:cs="Times New Roman"/>
                <w:sz w:val="20"/>
                <w:szCs w:val="20"/>
              </w:rPr>
              <w:t>Workplace Skills/CTE Internship (1.0)</w:t>
            </w:r>
          </w:p>
          <w:p w:rsidR="00B47697" w:rsidRPr="00BA2683" w:rsidRDefault="00B47697" w:rsidP="00143629">
            <w:pPr>
              <w:ind w:firstLine="0"/>
              <w:rPr>
                <w:rFonts w:ascii="Rockwell" w:eastAsia="Calibri" w:hAnsi="Rockwell" w:cs="Times New Roman"/>
              </w:rPr>
            </w:pPr>
          </w:p>
          <w:p w:rsidR="00B47697" w:rsidRPr="00BA2683" w:rsidRDefault="00B47697" w:rsidP="00143629">
            <w:pPr>
              <w:ind w:firstLine="0"/>
              <w:rPr>
                <w:rFonts w:ascii="Rockwell" w:eastAsia="Calibri" w:hAnsi="Rockwell" w:cs="Times New Roman"/>
              </w:rPr>
            </w:pPr>
          </w:p>
          <w:p w:rsidR="00B47697" w:rsidRPr="00BA2683" w:rsidRDefault="00B47697" w:rsidP="00143629">
            <w:pPr>
              <w:ind w:firstLine="0"/>
              <w:jc w:val="center"/>
              <w:rPr>
                <w:rFonts w:ascii="Rockwell" w:eastAsia="Calibri" w:hAnsi="Rockwell" w:cs="Times New Roman"/>
                <w:sz w:val="48"/>
                <w:szCs w:val="48"/>
              </w:rPr>
            </w:pPr>
            <w:r w:rsidRPr="00BA2683">
              <w:rPr>
                <w:rFonts w:ascii="Rockwell" w:eastAsia="Calibri" w:hAnsi="Rockwell" w:cs="Times New Roman"/>
                <w:b/>
                <w:color w:val="000000"/>
                <w:sz w:val="48"/>
                <w:szCs w:val="48"/>
              </w:rPr>
              <w:t>Diesel</w:t>
            </w:r>
          </w:p>
          <w:p w:rsidR="00B47697" w:rsidRPr="00BA2683" w:rsidRDefault="00B47697" w:rsidP="00143629">
            <w:pPr>
              <w:ind w:firstLine="0"/>
              <w:jc w:val="center"/>
              <w:rPr>
                <w:rFonts w:ascii="Rockwell" w:eastAsia="Calibri" w:hAnsi="Rockwell" w:cs="Times New Roman"/>
                <w:b/>
                <w:color w:val="FF0000"/>
              </w:rPr>
            </w:pPr>
          </w:p>
          <w:p w:rsidR="00B47697" w:rsidRPr="00BA2683" w:rsidRDefault="00B47697" w:rsidP="00143629">
            <w:pPr>
              <w:ind w:firstLine="0"/>
              <w:jc w:val="center"/>
              <w:rPr>
                <w:rFonts w:ascii="Rockwell" w:eastAsia="Calibri" w:hAnsi="Rockwell" w:cs="Times New Roman"/>
                <w:b/>
                <w:color w:val="FF0000"/>
              </w:rPr>
            </w:pPr>
            <w:r w:rsidRPr="00BA2683">
              <w:rPr>
                <w:rFonts w:ascii="Rockwell" w:eastAsia="Calibri" w:hAnsi="Rockwell" w:cs="Times New Roman"/>
                <w:b/>
                <w:color w:val="FF0000"/>
              </w:rPr>
              <w:t>**All 3.0 credits may be completed at BTECH</w:t>
            </w:r>
          </w:p>
          <w:p w:rsidR="00B47697" w:rsidRPr="00BA2683" w:rsidRDefault="00B47697" w:rsidP="00143629">
            <w:pPr>
              <w:ind w:firstLine="0"/>
              <w:rPr>
                <w:rFonts w:ascii="Rockwell" w:eastAsia="Calibri" w:hAnsi="Rockwell" w:cs="Times New Roman"/>
                <w:color w:val="000000"/>
              </w:rPr>
            </w:pPr>
          </w:p>
          <w:p w:rsidR="00B47697" w:rsidRPr="00BA2683" w:rsidRDefault="00B47697" w:rsidP="00143629">
            <w:pPr>
              <w:ind w:firstLine="0"/>
              <w:rPr>
                <w:rFonts w:ascii="Rockwell" w:eastAsia="Calibri" w:hAnsi="Rockwell" w:cs="Times New Roman"/>
                <w:b/>
                <w:color w:val="FF0000"/>
              </w:rPr>
            </w:pPr>
            <w:r w:rsidRPr="00BA2683">
              <w:rPr>
                <w:rFonts w:ascii="Rockwell" w:eastAsia="Calibri" w:hAnsi="Rockwell" w:cs="Times New Roman"/>
                <w:b/>
                <w:color w:val="FF0000"/>
              </w:rPr>
              <w:t xml:space="preserve">Required Courses </w:t>
            </w:r>
          </w:p>
          <w:p w:rsidR="00B47697" w:rsidRPr="00BA2683" w:rsidRDefault="00B47697" w:rsidP="00143629">
            <w:pPr>
              <w:numPr>
                <w:ilvl w:val="0"/>
                <w:numId w:val="27"/>
              </w:numPr>
              <w:tabs>
                <w:tab w:val="left" w:pos="360"/>
              </w:tabs>
              <w:ind w:left="0" w:firstLine="0"/>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BTECH – Diesel (1.0)</w:t>
            </w:r>
          </w:p>
          <w:p w:rsidR="00B47697" w:rsidRPr="00BA2683" w:rsidRDefault="00B47697" w:rsidP="00143629">
            <w:pPr>
              <w:tabs>
                <w:tab w:val="left" w:pos="360"/>
              </w:tabs>
              <w:ind w:firstLine="0"/>
              <w:rPr>
                <w:rFonts w:ascii="Rockwell" w:eastAsia="Calibri" w:hAnsi="Rockwell" w:cs="Times New Roman"/>
                <w:color w:val="000000"/>
              </w:rPr>
            </w:pPr>
          </w:p>
          <w:p w:rsidR="00B47697" w:rsidRPr="00BA2683" w:rsidRDefault="00B47697" w:rsidP="00143629">
            <w:pPr>
              <w:tabs>
                <w:tab w:val="left" w:pos="360"/>
              </w:tabs>
              <w:ind w:firstLine="0"/>
              <w:rPr>
                <w:rFonts w:ascii="Rockwell" w:eastAsia="Calibri" w:hAnsi="Rockwell" w:cs="Times New Roman"/>
                <w:b/>
                <w:color w:val="FF0000"/>
              </w:rPr>
            </w:pPr>
            <w:r w:rsidRPr="00BA2683">
              <w:rPr>
                <w:rFonts w:ascii="Rockwell" w:eastAsia="Calibri" w:hAnsi="Rockwell" w:cs="Times New Roman"/>
                <w:b/>
                <w:color w:val="FF0000"/>
              </w:rPr>
              <w:t>Elective Courses (2.0 credits)</w:t>
            </w:r>
          </w:p>
          <w:p w:rsidR="00B47697" w:rsidRPr="00BA2683" w:rsidRDefault="00B47697" w:rsidP="00143629">
            <w:pPr>
              <w:numPr>
                <w:ilvl w:val="0"/>
                <w:numId w:val="36"/>
              </w:numPr>
              <w:tabs>
                <w:tab w:val="left" w:pos="72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Accounting 1A (.5)</w:t>
            </w:r>
          </w:p>
          <w:p w:rsidR="00B47697" w:rsidRPr="00BA2683" w:rsidRDefault="00B47697" w:rsidP="00143629">
            <w:pPr>
              <w:numPr>
                <w:ilvl w:val="0"/>
                <w:numId w:val="36"/>
              </w:numPr>
              <w:tabs>
                <w:tab w:val="left" w:pos="72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Accounting 1B (.5)</w:t>
            </w:r>
          </w:p>
          <w:p w:rsidR="00B47697" w:rsidRPr="00BA2683" w:rsidRDefault="00B47697" w:rsidP="00143629">
            <w:pPr>
              <w:numPr>
                <w:ilvl w:val="0"/>
                <w:numId w:val="36"/>
              </w:numPr>
              <w:tabs>
                <w:tab w:val="left" w:pos="72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Auto Tech 1 (.5)</w:t>
            </w:r>
          </w:p>
          <w:p w:rsidR="00B47697" w:rsidRPr="00BA2683" w:rsidRDefault="00B47697" w:rsidP="00143629">
            <w:pPr>
              <w:numPr>
                <w:ilvl w:val="0"/>
                <w:numId w:val="36"/>
              </w:numPr>
              <w:tabs>
                <w:tab w:val="left" w:pos="72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Auto Tech 2 (.5)</w:t>
            </w:r>
          </w:p>
          <w:p w:rsidR="00B47697" w:rsidRPr="00BA2683" w:rsidRDefault="00B47697" w:rsidP="00143629">
            <w:pPr>
              <w:numPr>
                <w:ilvl w:val="0"/>
                <w:numId w:val="36"/>
              </w:numPr>
              <w:tabs>
                <w:tab w:val="left" w:pos="72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Auto Tech 3 (.5)</w:t>
            </w:r>
          </w:p>
          <w:p w:rsidR="00B47697" w:rsidRPr="00BA2683" w:rsidRDefault="00B47697" w:rsidP="00143629">
            <w:pPr>
              <w:numPr>
                <w:ilvl w:val="0"/>
                <w:numId w:val="36"/>
              </w:numPr>
              <w:tabs>
                <w:tab w:val="left" w:pos="720"/>
              </w:tabs>
              <w:contextualSpacing/>
              <w:rPr>
                <w:rFonts w:ascii="Rockwell" w:eastAsia="SimSun" w:hAnsi="Rockwell" w:cs="Times New Roman"/>
                <w:color w:val="000000"/>
                <w:sz w:val="20"/>
                <w:szCs w:val="20"/>
              </w:rPr>
            </w:pPr>
            <w:r w:rsidRPr="00BA2683">
              <w:rPr>
                <w:rFonts w:ascii="Rockwell" w:eastAsia="SimSun" w:hAnsi="Rockwell" w:cs="Times New Roman"/>
                <w:color w:val="000000"/>
                <w:sz w:val="20"/>
                <w:szCs w:val="20"/>
              </w:rPr>
              <w:t>Workplace Skills/CTE Internship (1.0)</w:t>
            </w:r>
          </w:p>
          <w:p w:rsidR="00B47697" w:rsidRPr="00BA2683" w:rsidRDefault="00B47697" w:rsidP="00143629">
            <w:pPr>
              <w:ind w:firstLine="0"/>
              <w:contextualSpacing/>
              <w:rPr>
                <w:rFonts w:ascii="Rockwell" w:eastAsia="Calibri" w:hAnsi="Rockwell" w:cs="Times New Roman"/>
              </w:rPr>
            </w:pPr>
          </w:p>
        </w:tc>
      </w:tr>
    </w:tbl>
    <w:p w:rsidR="00B47697" w:rsidRDefault="00B47697" w:rsidP="00B47697"/>
    <w:p w:rsidR="00DC0E1A" w:rsidRPr="00B47697" w:rsidRDefault="00DC0E1A" w:rsidP="00B47697"/>
    <w:sectPr w:rsidR="00DC0E1A" w:rsidRPr="00B47697" w:rsidSect="00CB5B62">
      <w:footerReference w:type="even" r:id="rId55"/>
      <w:pgSz w:w="24480" w:h="15840" w:orient="landscape" w:code="3"/>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B27" w:rsidRDefault="009D0B27">
      <w:r>
        <w:separator/>
      </w:r>
    </w:p>
    <w:p w:rsidR="009D0B27" w:rsidRDefault="009D0B27"/>
    <w:p w:rsidR="009D0B27" w:rsidRDefault="009D0B27"/>
  </w:endnote>
  <w:endnote w:type="continuationSeparator" w:id="0">
    <w:p w:rsidR="009D0B27" w:rsidRDefault="009D0B27">
      <w:r>
        <w:continuationSeparator/>
      </w:r>
    </w:p>
    <w:p w:rsidR="009D0B27" w:rsidRDefault="009D0B27"/>
    <w:p w:rsidR="009D0B27" w:rsidRDefault="009D0B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MinionPro-Regular">
    <w:altName w:val="Calibri"/>
    <w:panose1 w:val="02040503050306020203"/>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Playfair Display">
    <w:charset w:val="00"/>
    <w:family w:val="auto"/>
    <w:pitch w:val="default"/>
  </w:font>
  <w:font w:name="Cambria">
    <w:panose1 w:val="02040503050406030204"/>
    <w:charset w:val="00"/>
    <w:family w:val="roman"/>
    <w:pitch w:val="variable"/>
    <w:sig w:usb0="E00006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Dotum">
    <w:altName w:val="돋움"/>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2617956"/>
      <w:docPartObj>
        <w:docPartGallery w:val="Page Numbers (Bottom of Page)"/>
        <w:docPartUnique/>
      </w:docPartObj>
    </w:sdtPr>
    <w:sdtEndPr>
      <w:rPr>
        <w:rStyle w:val="PageNumber"/>
      </w:rPr>
    </w:sdtEndPr>
    <w:sdtContent>
      <w:p w:rsidR="00B47697" w:rsidRDefault="00B47697" w:rsidP="00B91CFE">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47697" w:rsidRDefault="00B47697" w:rsidP="00B91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99857513"/>
      <w:docPartObj>
        <w:docPartGallery w:val="Page Numbers (Bottom of Page)"/>
        <w:docPartUnique/>
      </w:docPartObj>
    </w:sdtPr>
    <w:sdtEndPr>
      <w:rPr>
        <w:rStyle w:val="PageNumber"/>
      </w:rPr>
    </w:sdtEndPr>
    <w:sdtContent>
      <w:p w:rsidR="008F6C91" w:rsidRDefault="008F6C91" w:rsidP="00AA5D1C">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F6C91" w:rsidRDefault="008F6C91" w:rsidP="00AA5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B27" w:rsidRDefault="009D0B27">
      <w:r>
        <w:separator/>
      </w:r>
    </w:p>
    <w:p w:rsidR="009D0B27" w:rsidRDefault="009D0B27"/>
    <w:p w:rsidR="009D0B27" w:rsidRDefault="009D0B27"/>
  </w:footnote>
  <w:footnote w:type="continuationSeparator" w:id="0">
    <w:p w:rsidR="009D0B27" w:rsidRDefault="009D0B27">
      <w:r>
        <w:continuationSeparator/>
      </w:r>
    </w:p>
    <w:p w:rsidR="009D0B27" w:rsidRDefault="009D0B27"/>
    <w:p w:rsidR="009D0B27" w:rsidRDefault="009D0B2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CD9"/>
    <w:multiLevelType w:val="hybridMultilevel"/>
    <w:tmpl w:val="E76E196C"/>
    <w:lvl w:ilvl="0" w:tplc="599C4B4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032BE5"/>
    <w:multiLevelType w:val="hybridMultilevel"/>
    <w:tmpl w:val="8950674C"/>
    <w:lvl w:ilvl="0" w:tplc="4E104C64">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6B49A9"/>
    <w:multiLevelType w:val="hybridMultilevel"/>
    <w:tmpl w:val="5310E808"/>
    <w:lvl w:ilvl="0" w:tplc="599C4B46">
      <w:start w:val="1"/>
      <w:numFmt w:val="bullet"/>
      <w:lvlText w:val=""/>
      <w:lvlJc w:val="left"/>
      <w:pPr>
        <w:ind w:left="360" w:hanging="360"/>
      </w:pPr>
      <w:rPr>
        <w:rFonts w:ascii="Wingdings" w:hAnsi="Wingdings" w:hint="default"/>
      </w:rPr>
    </w:lvl>
    <w:lvl w:ilvl="1" w:tplc="599C4B46">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21590F"/>
    <w:multiLevelType w:val="hybridMultilevel"/>
    <w:tmpl w:val="A202905C"/>
    <w:lvl w:ilvl="0" w:tplc="EA3A5466">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33E1F"/>
    <w:multiLevelType w:val="hybridMultilevel"/>
    <w:tmpl w:val="B00A0880"/>
    <w:lvl w:ilvl="0" w:tplc="90D24500">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46D62"/>
    <w:multiLevelType w:val="hybridMultilevel"/>
    <w:tmpl w:val="0D70E668"/>
    <w:lvl w:ilvl="0" w:tplc="599C4B4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18733E"/>
    <w:multiLevelType w:val="hybridMultilevel"/>
    <w:tmpl w:val="E662E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534093"/>
    <w:multiLevelType w:val="hybridMultilevel"/>
    <w:tmpl w:val="612EA9EA"/>
    <w:lvl w:ilvl="0" w:tplc="FAC855C6">
      <w:start w:val="1"/>
      <w:numFmt w:val="bullet"/>
      <w:lvlText w:val=""/>
      <w:lvlJc w:val="left"/>
      <w:pPr>
        <w:ind w:left="360" w:hanging="360"/>
      </w:pPr>
      <w:rPr>
        <w:rFonts w:ascii="Wingdings" w:hAnsi="Wingdings" w:hint="default"/>
        <w:color w:val="auto"/>
        <w:sz w:val="24"/>
        <w:szCs w:val="24"/>
      </w:rPr>
    </w:lvl>
    <w:lvl w:ilvl="1" w:tplc="F2765B20">
      <w:start w:val="1"/>
      <w:numFmt w:val="bullet"/>
      <w:lvlText w:val=""/>
      <w:lvlJc w:val="left"/>
      <w:pPr>
        <w:ind w:left="360" w:hanging="360"/>
      </w:pPr>
      <w:rPr>
        <w:rFonts w:ascii="Wingdings" w:hAnsi="Wingdings"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C24EF3"/>
    <w:multiLevelType w:val="hybridMultilevel"/>
    <w:tmpl w:val="BF92B4B0"/>
    <w:lvl w:ilvl="0" w:tplc="F2765B20">
      <w:start w:val="1"/>
      <w:numFmt w:val="bullet"/>
      <w:lvlText w:val=""/>
      <w:lvlJc w:val="left"/>
      <w:pPr>
        <w:ind w:left="36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526122"/>
    <w:multiLevelType w:val="multilevel"/>
    <w:tmpl w:val="617A2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867733"/>
    <w:multiLevelType w:val="hybridMultilevel"/>
    <w:tmpl w:val="4274E72A"/>
    <w:lvl w:ilvl="0" w:tplc="FD9E54C0">
      <w:start w:val="1"/>
      <w:numFmt w:val="bullet"/>
      <w:lvlText w:val=""/>
      <w:lvlJc w:val="left"/>
      <w:pPr>
        <w:ind w:left="360" w:hanging="360"/>
      </w:pPr>
      <w:rPr>
        <w:rFonts w:ascii="Wingdings" w:hAnsi="Wingdings"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912437"/>
    <w:multiLevelType w:val="hybridMultilevel"/>
    <w:tmpl w:val="0028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620C2B"/>
    <w:multiLevelType w:val="multilevel"/>
    <w:tmpl w:val="1DA4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755BC0"/>
    <w:multiLevelType w:val="hybridMultilevel"/>
    <w:tmpl w:val="FFA89EC4"/>
    <w:lvl w:ilvl="0" w:tplc="599C4B46">
      <w:start w:val="1"/>
      <w:numFmt w:val="bullet"/>
      <w:lvlText w:val=""/>
      <w:lvlJc w:val="left"/>
      <w:pPr>
        <w:ind w:left="450" w:hanging="360"/>
      </w:pPr>
      <w:rPr>
        <w:rFonts w:ascii="Wingdings" w:hAnsi="Wingdings"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7763D"/>
    <w:multiLevelType w:val="multilevel"/>
    <w:tmpl w:val="CAA6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ED462F"/>
    <w:multiLevelType w:val="hybridMultilevel"/>
    <w:tmpl w:val="5B8ED3B6"/>
    <w:lvl w:ilvl="0" w:tplc="599C4B46">
      <w:start w:val="1"/>
      <w:numFmt w:val="bullet"/>
      <w:lvlText w:val=""/>
      <w:lvlJc w:val="left"/>
      <w:pPr>
        <w:ind w:left="360" w:hanging="360"/>
      </w:pPr>
      <w:rPr>
        <w:rFonts w:ascii="Wingdings" w:hAnsi="Wingdings" w:hint="default"/>
      </w:rPr>
    </w:lvl>
    <w:lvl w:ilvl="1" w:tplc="599C4B46">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69324B"/>
    <w:multiLevelType w:val="hybridMultilevel"/>
    <w:tmpl w:val="24BC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36124"/>
    <w:multiLevelType w:val="hybridMultilevel"/>
    <w:tmpl w:val="23B666EE"/>
    <w:lvl w:ilvl="0" w:tplc="3796E3C0">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744618"/>
    <w:multiLevelType w:val="hybridMultilevel"/>
    <w:tmpl w:val="576E7BFC"/>
    <w:lvl w:ilvl="0" w:tplc="F2765B20">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50493B"/>
    <w:multiLevelType w:val="hybridMultilevel"/>
    <w:tmpl w:val="AEB2688C"/>
    <w:lvl w:ilvl="0" w:tplc="F2765B20">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D82F2F"/>
    <w:multiLevelType w:val="hybridMultilevel"/>
    <w:tmpl w:val="762C0860"/>
    <w:lvl w:ilvl="0" w:tplc="599C4B4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B47CC9"/>
    <w:multiLevelType w:val="hybridMultilevel"/>
    <w:tmpl w:val="83E6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960014"/>
    <w:multiLevelType w:val="multilevel"/>
    <w:tmpl w:val="5B845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F07B7A"/>
    <w:multiLevelType w:val="hybridMultilevel"/>
    <w:tmpl w:val="DD628DF2"/>
    <w:lvl w:ilvl="0" w:tplc="F2765B20">
      <w:start w:val="1"/>
      <w:numFmt w:val="bullet"/>
      <w:lvlText w:val=""/>
      <w:lvlJc w:val="left"/>
      <w:pPr>
        <w:ind w:left="540" w:hanging="360"/>
      </w:pPr>
      <w:rPr>
        <w:rFonts w:ascii="Wingdings" w:hAnsi="Wingdings" w:hint="default"/>
        <w:sz w:val="24"/>
        <w:szCs w:val="24"/>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3E127AA7"/>
    <w:multiLevelType w:val="multilevel"/>
    <w:tmpl w:val="787CA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3E1908"/>
    <w:multiLevelType w:val="hybridMultilevel"/>
    <w:tmpl w:val="B538C7EA"/>
    <w:lvl w:ilvl="0" w:tplc="EE62D3FE">
      <w:start w:val="1"/>
      <w:numFmt w:val="bullet"/>
      <w:lvlText w:val=""/>
      <w:lvlJc w:val="left"/>
      <w:pPr>
        <w:ind w:left="360" w:hanging="360"/>
      </w:pPr>
      <w:rPr>
        <w:rFonts w:ascii="Wingdings" w:hAnsi="Wingdings"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3F0500"/>
    <w:multiLevelType w:val="hybridMultilevel"/>
    <w:tmpl w:val="F6E65D34"/>
    <w:lvl w:ilvl="0" w:tplc="1728B13E">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2B591E"/>
    <w:multiLevelType w:val="hybridMultilevel"/>
    <w:tmpl w:val="4ADC6FF2"/>
    <w:lvl w:ilvl="0" w:tplc="599C4B4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A7F4094"/>
    <w:multiLevelType w:val="hybridMultilevel"/>
    <w:tmpl w:val="4AEA6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7765F8"/>
    <w:multiLevelType w:val="hybridMultilevel"/>
    <w:tmpl w:val="98D8397C"/>
    <w:lvl w:ilvl="0" w:tplc="F2765B20">
      <w:start w:val="1"/>
      <w:numFmt w:val="bullet"/>
      <w:lvlText w:val=""/>
      <w:lvlJc w:val="left"/>
      <w:pPr>
        <w:ind w:left="450" w:hanging="360"/>
      </w:pPr>
      <w:rPr>
        <w:rFonts w:ascii="Wingdings" w:hAnsi="Wingdings" w:hint="default"/>
        <w:sz w:val="24"/>
        <w:szCs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0" w15:restartNumberingAfterBreak="0">
    <w:nsid w:val="4FB9439A"/>
    <w:multiLevelType w:val="hybridMultilevel"/>
    <w:tmpl w:val="6D1A0D18"/>
    <w:lvl w:ilvl="0" w:tplc="599C4B46">
      <w:start w:val="1"/>
      <w:numFmt w:val="bullet"/>
      <w:lvlText w:val=""/>
      <w:lvlJc w:val="left"/>
      <w:pPr>
        <w:ind w:left="741"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9651C5"/>
    <w:multiLevelType w:val="hybridMultilevel"/>
    <w:tmpl w:val="84504F3E"/>
    <w:lvl w:ilvl="0" w:tplc="599C4B46">
      <w:start w:val="1"/>
      <w:numFmt w:val="bullet"/>
      <w:lvlText w:val=""/>
      <w:lvlJc w:val="left"/>
      <w:pPr>
        <w:ind w:left="360" w:hanging="360"/>
      </w:pPr>
      <w:rPr>
        <w:rFonts w:ascii="Wingdings" w:hAnsi="Wingdings" w:hint="default"/>
      </w:rPr>
    </w:lvl>
    <w:lvl w:ilvl="1" w:tplc="599C4B46">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7162188"/>
    <w:multiLevelType w:val="hybridMultilevel"/>
    <w:tmpl w:val="B81C940C"/>
    <w:lvl w:ilvl="0" w:tplc="0B8AFD04">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B2C6B59"/>
    <w:multiLevelType w:val="hybridMultilevel"/>
    <w:tmpl w:val="58203C04"/>
    <w:lvl w:ilvl="0" w:tplc="EA3A5466">
      <w:start w:val="1"/>
      <w:numFmt w:val="bullet"/>
      <w:lvlText w:val=""/>
      <w:lvlJc w:val="left"/>
      <w:pPr>
        <w:ind w:left="360" w:hanging="360"/>
      </w:pPr>
      <w:rPr>
        <w:rFonts w:ascii="Wingdings" w:hAnsi="Wingdings" w:hint="default"/>
        <w:sz w:val="22"/>
        <w:szCs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1E03CB"/>
    <w:multiLevelType w:val="multilevel"/>
    <w:tmpl w:val="734CC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782EAC"/>
    <w:multiLevelType w:val="hybridMultilevel"/>
    <w:tmpl w:val="C576CC3E"/>
    <w:lvl w:ilvl="0" w:tplc="4E104C64">
      <w:start w:val="1"/>
      <w:numFmt w:val="bullet"/>
      <w:lvlText w:val=""/>
      <w:lvlJc w:val="left"/>
      <w:pPr>
        <w:ind w:left="450" w:hanging="360"/>
      </w:pPr>
      <w:rPr>
        <w:rFonts w:ascii="Wingdings" w:hAnsi="Wingdings" w:hint="default"/>
        <w:sz w:val="22"/>
        <w:szCs w:val="22"/>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15:restartNumberingAfterBreak="0">
    <w:nsid w:val="629A01FC"/>
    <w:multiLevelType w:val="hybridMultilevel"/>
    <w:tmpl w:val="E7AE8F2A"/>
    <w:lvl w:ilvl="0" w:tplc="599C4B4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4E0299"/>
    <w:multiLevelType w:val="multilevel"/>
    <w:tmpl w:val="98880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207044"/>
    <w:multiLevelType w:val="hybridMultilevel"/>
    <w:tmpl w:val="49C69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EF5EE8"/>
    <w:multiLevelType w:val="hybridMultilevel"/>
    <w:tmpl w:val="ACA48636"/>
    <w:lvl w:ilvl="0" w:tplc="33B86D3A">
      <w:start w:val="1"/>
      <w:numFmt w:val="bullet"/>
      <w:lvlText w:val=""/>
      <w:lvlJc w:val="left"/>
      <w:pPr>
        <w:ind w:left="360" w:hanging="360"/>
      </w:pPr>
      <w:rPr>
        <w:rFonts w:ascii="Wingdings" w:hAnsi="Wingdings"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5FF2622"/>
    <w:multiLevelType w:val="multilevel"/>
    <w:tmpl w:val="43F22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275213"/>
    <w:multiLevelType w:val="hybridMultilevel"/>
    <w:tmpl w:val="E578C45A"/>
    <w:lvl w:ilvl="0" w:tplc="250208B6">
      <w:start w:val="1"/>
      <w:numFmt w:val="bullet"/>
      <w:lvlText w:val=""/>
      <w:lvlJc w:val="left"/>
      <w:pPr>
        <w:ind w:left="360" w:hanging="360"/>
      </w:pPr>
      <w:rPr>
        <w:rFonts w:ascii="Wingdings" w:hAnsi="Wingdings"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DAE00F5"/>
    <w:multiLevelType w:val="hybridMultilevel"/>
    <w:tmpl w:val="47DC282E"/>
    <w:lvl w:ilvl="0" w:tplc="F2765B20">
      <w:start w:val="1"/>
      <w:numFmt w:val="bullet"/>
      <w:lvlText w:val=""/>
      <w:lvlJc w:val="left"/>
      <w:pPr>
        <w:ind w:left="360" w:hanging="360"/>
      </w:pPr>
      <w:rPr>
        <w:rFonts w:ascii="Wingdings" w:hAnsi="Wingdings"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E824862"/>
    <w:multiLevelType w:val="multilevel"/>
    <w:tmpl w:val="57689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A170DF"/>
    <w:multiLevelType w:val="hybridMultilevel"/>
    <w:tmpl w:val="DE68BD14"/>
    <w:lvl w:ilvl="0" w:tplc="599C4B4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FB6FA8"/>
    <w:multiLevelType w:val="hybridMultilevel"/>
    <w:tmpl w:val="B4885710"/>
    <w:lvl w:ilvl="0" w:tplc="F2765B20">
      <w:start w:val="1"/>
      <w:numFmt w:val="bullet"/>
      <w:lvlText w:val=""/>
      <w:lvlJc w:val="left"/>
      <w:pPr>
        <w:ind w:left="360" w:hanging="360"/>
      </w:pPr>
      <w:rPr>
        <w:rFonts w:ascii="Wingdings" w:hAnsi="Wingdings" w:hint="default"/>
        <w:sz w:val="24"/>
        <w:szCs w:val="24"/>
      </w:rPr>
    </w:lvl>
    <w:lvl w:ilvl="1" w:tplc="599C4B46">
      <w:start w:val="1"/>
      <w:numFmt w:val="bullet"/>
      <w:lvlText w:val=""/>
      <w:lvlJc w:val="left"/>
      <w:pPr>
        <w:ind w:left="990" w:hanging="360"/>
      </w:pPr>
      <w:rPr>
        <w:rFonts w:ascii="Wingdings" w:hAnsi="Wingdings"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6" w15:restartNumberingAfterBreak="0">
    <w:nsid w:val="70326BA5"/>
    <w:multiLevelType w:val="hybridMultilevel"/>
    <w:tmpl w:val="B3D2E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DA7757"/>
    <w:multiLevelType w:val="hybridMultilevel"/>
    <w:tmpl w:val="310E5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2E7784"/>
    <w:multiLevelType w:val="multilevel"/>
    <w:tmpl w:val="A34E59D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8"/>
  </w:num>
  <w:num w:numId="2">
    <w:abstractNumId w:val="37"/>
  </w:num>
  <w:num w:numId="3">
    <w:abstractNumId w:val="47"/>
  </w:num>
  <w:num w:numId="4">
    <w:abstractNumId w:val="14"/>
  </w:num>
  <w:num w:numId="5">
    <w:abstractNumId w:val="24"/>
  </w:num>
  <w:num w:numId="6">
    <w:abstractNumId w:val="12"/>
  </w:num>
  <w:num w:numId="7">
    <w:abstractNumId w:val="34"/>
  </w:num>
  <w:num w:numId="8">
    <w:abstractNumId w:val="40"/>
  </w:num>
  <w:num w:numId="9">
    <w:abstractNumId w:val="22"/>
  </w:num>
  <w:num w:numId="10">
    <w:abstractNumId w:val="9"/>
  </w:num>
  <w:num w:numId="11">
    <w:abstractNumId w:val="43"/>
  </w:num>
  <w:num w:numId="12">
    <w:abstractNumId w:val="38"/>
  </w:num>
  <w:num w:numId="13">
    <w:abstractNumId w:val="6"/>
  </w:num>
  <w:num w:numId="14">
    <w:abstractNumId w:val="28"/>
  </w:num>
  <w:num w:numId="15">
    <w:abstractNumId w:val="46"/>
  </w:num>
  <w:num w:numId="16">
    <w:abstractNumId w:val="16"/>
  </w:num>
  <w:num w:numId="17">
    <w:abstractNumId w:val="21"/>
  </w:num>
  <w:num w:numId="18">
    <w:abstractNumId w:val="11"/>
  </w:num>
  <w:num w:numId="19">
    <w:abstractNumId w:val="1"/>
  </w:num>
  <w:num w:numId="20">
    <w:abstractNumId w:val="33"/>
  </w:num>
  <w:num w:numId="21">
    <w:abstractNumId w:val="8"/>
  </w:num>
  <w:num w:numId="22">
    <w:abstractNumId w:val="5"/>
  </w:num>
  <w:num w:numId="23">
    <w:abstractNumId w:val="23"/>
  </w:num>
  <w:num w:numId="24">
    <w:abstractNumId w:val="25"/>
  </w:num>
  <w:num w:numId="25">
    <w:abstractNumId w:val="36"/>
  </w:num>
  <w:num w:numId="26">
    <w:abstractNumId w:val="30"/>
  </w:num>
  <w:num w:numId="27">
    <w:abstractNumId w:val="44"/>
  </w:num>
  <w:num w:numId="28">
    <w:abstractNumId w:val="20"/>
  </w:num>
  <w:num w:numId="29">
    <w:abstractNumId w:val="41"/>
  </w:num>
  <w:num w:numId="30">
    <w:abstractNumId w:val="31"/>
  </w:num>
  <w:num w:numId="31">
    <w:abstractNumId w:val="19"/>
  </w:num>
  <w:num w:numId="32">
    <w:abstractNumId w:val="29"/>
  </w:num>
  <w:num w:numId="33">
    <w:abstractNumId w:val="27"/>
  </w:num>
  <w:num w:numId="34">
    <w:abstractNumId w:val="2"/>
  </w:num>
  <w:num w:numId="35">
    <w:abstractNumId w:val="17"/>
  </w:num>
  <w:num w:numId="36">
    <w:abstractNumId w:val="15"/>
  </w:num>
  <w:num w:numId="37">
    <w:abstractNumId w:val="10"/>
  </w:num>
  <w:num w:numId="38">
    <w:abstractNumId w:val="39"/>
  </w:num>
  <w:num w:numId="39">
    <w:abstractNumId w:val="42"/>
  </w:num>
  <w:num w:numId="40">
    <w:abstractNumId w:val="32"/>
  </w:num>
  <w:num w:numId="41">
    <w:abstractNumId w:val="45"/>
  </w:num>
  <w:num w:numId="42">
    <w:abstractNumId w:val="7"/>
  </w:num>
  <w:num w:numId="43">
    <w:abstractNumId w:val="26"/>
  </w:num>
  <w:num w:numId="44">
    <w:abstractNumId w:val="0"/>
  </w:num>
  <w:num w:numId="45">
    <w:abstractNumId w:val="18"/>
  </w:num>
  <w:num w:numId="46">
    <w:abstractNumId w:val="13"/>
  </w:num>
  <w:num w:numId="47">
    <w:abstractNumId w:val="35"/>
  </w:num>
  <w:num w:numId="48">
    <w:abstractNumId w:val="3"/>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s-ES_tradnl" w:vendorID="64" w:dllVersion="131078" w:nlCheck="1" w:checkStyle="0"/>
  <w:activeWritingStyle w:appName="MSWord" w:lang="en-US" w:vendorID="64" w:dllVersion="131078" w:nlCheck="1" w:checkStyle="1"/>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3B9"/>
    <w:rsid w:val="000069E1"/>
    <w:rsid w:val="000115F0"/>
    <w:rsid w:val="00024CF2"/>
    <w:rsid w:val="00034FD9"/>
    <w:rsid w:val="0006665E"/>
    <w:rsid w:val="00077993"/>
    <w:rsid w:val="00090760"/>
    <w:rsid w:val="000F1084"/>
    <w:rsid w:val="00114321"/>
    <w:rsid w:val="00122F95"/>
    <w:rsid w:val="00173769"/>
    <w:rsid w:val="001923C3"/>
    <w:rsid w:val="001A1C9A"/>
    <w:rsid w:val="001B4846"/>
    <w:rsid w:val="001D3A40"/>
    <w:rsid w:val="00201059"/>
    <w:rsid w:val="00216675"/>
    <w:rsid w:val="00224A71"/>
    <w:rsid w:val="002361EB"/>
    <w:rsid w:val="00244F7D"/>
    <w:rsid w:val="00263A05"/>
    <w:rsid w:val="002826A9"/>
    <w:rsid w:val="002A5EE2"/>
    <w:rsid w:val="002B3734"/>
    <w:rsid w:val="002F0D15"/>
    <w:rsid w:val="003113CF"/>
    <w:rsid w:val="00313029"/>
    <w:rsid w:val="003277E1"/>
    <w:rsid w:val="0036029F"/>
    <w:rsid w:val="00383686"/>
    <w:rsid w:val="0038682D"/>
    <w:rsid w:val="00394872"/>
    <w:rsid w:val="00396865"/>
    <w:rsid w:val="00397CF0"/>
    <w:rsid w:val="003C6C49"/>
    <w:rsid w:val="003C7F9B"/>
    <w:rsid w:val="004041BA"/>
    <w:rsid w:val="00432814"/>
    <w:rsid w:val="0046659A"/>
    <w:rsid w:val="00481638"/>
    <w:rsid w:val="00487DDA"/>
    <w:rsid w:val="00491687"/>
    <w:rsid w:val="004963B9"/>
    <w:rsid w:val="004A005C"/>
    <w:rsid w:val="004F0FB0"/>
    <w:rsid w:val="00505F81"/>
    <w:rsid w:val="00526207"/>
    <w:rsid w:val="0054095A"/>
    <w:rsid w:val="0054359F"/>
    <w:rsid w:val="00550D2D"/>
    <w:rsid w:val="005C3893"/>
    <w:rsid w:val="005D13A8"/>
    <w:rsid w:val="005D4D0E"/>
    <w:rsid w:val="005E29BD"/>
    <w:rsid w:val="00600B72"/>
    <w:rsid w:val="00616145"/>
    <w:rsid w:val="0063030E"/>
    <w:rsid w:val="00630CDE"/>
    <w:rsid w:val="00635934"/>
    <w:rsid w:val="00640F68"/>
    <w:rsid w:val="00643168"/>
    <w:rsid w:val="006670B2"/>
    <w:rsid w:val="0067331F"/>
    <w:rsid w:val="00673D37"/>
    <w:rsid w:val="006747CF"/>
    <w:rsid w:val="00680B26"/>
    <w:rsid w:val="006F4F92"/>
    <w:rsid w:val="006F6C0B"/>
    <w:rsid w:val="00702133"/>
    <w:rsid w:val="00721FBD"/>
    <w:rsid w:val="007328BE"/>
    <w:rsid w:val="00734EE7"/>
    <w:rsid w:val="007351FC"/>
    <w:rsid w:val="00752488"/>
    <w:rsid w:val="0075685A"/>
    <w:rsid w:val="00757278"/>
    <w:rsid w:val="00782D49"/>
    <w:rsid w:val="007A4959"/>
    <w:rsid w:val="007C4091"/>
    <w:rsid w:val="007F735D"/>
    <w:rsid w:val="0083534F"/>
    <w:rsid w:val="00852700"/>
    <w:rsid w:val="00862F9A"/>
    <w:rsid w:val="0087708C"/>
    <w:rsid w:val="0089340B"/>
    <w:rsid w:val="00893FBC"/>
    <w:rsid w:val="00894CF8"/>
    <w:rsid w:val="008B4F7C"/>
    <w:rsid w:val="008F6C91"/>
    <w:rsid w:val="00901911"/>
    <w:rsid w:val="00923392"/>
    <w:rsid w:val="0095231E"/>
    <w:rsid w:val="009761E5"/>
    <w:rsid w:val="009853D3"/>
    <w:rsid w:val="00990645"/>
    <w:rsid w:val="00997619"/>
    <w:rsid w:val="009D0B27"/>
    <w:rsid w:val="009E025A"/>
    <w:rsid w:val="00A04EDD"/>
    <w:rsid w:val="00A12A44"/>
    <w:rsid w:val="00A5135C"/>
    <w:rsid w:val="00A54A53"/>
    <w:rsid w:val="00A56964"/>
    <w:rsid w:val="00A7127F"/>
    <w:rsid w:val="00A9325D"/>
    <w:rsid w:val="00AA5D1C"/>
    <w:rsid w:val="00AC7C91"/>
    <w:rsid w:val="00AE20F8"/>
    <w:rsid w:val="00B2335F"/>
    <w:rsid w:val="00B47697"/>
    <w:rsid w:val="00B6142D"/>
    <w:rsid w:val="00B63319"/>
    <w:rsid w:val="00B75D48"/>
    <w:rsid w:val="00BA6D77"/>
    <w:rsid w:val="00BA7619"/>
    <w:rsid w:val="00C1062C"/>
    <w:rsid w:val="00C2371A"/>
    <w:rsid w:val="00C63C9B"/>
    <w:rsid w:val="00C72AE1"/>
    <w:rsid w:val="00CA7021"/>
    <w:rsid w:val="00CB5B62"/>
    <w:rsid w:val="00CE1624"/>
    <w:rsid w:val="00D00D38"/>
    <w:rsid w:val="00D01D0F"/>
    <w:rsid w:val="00D03A02"/>
    <w:rsid w:val="00D216DB"/>
    <w:rsid w:val="00D27B0F"/>
    <w:rsid w:val="00D43DDD"/>
    <w:rsid w:val="00D636DC"/>
    <w:rsid w:val="00D80425"/>
    <w:rsid w:val="00D85AE4"/>
    <w:rsid w:val="00DA1AA5"/>
    <w:rsid w:val="00DB3515"/>
    <w:rsid w:val="00DC0E1A"/>
    <w:rsid w:val="00DD23FA"/>
    <w:rsid w:val="00DE133F"/>
    <w:rsid w:val="00E018CD"/>
    <w:rsid w:val="00E3304B"/>
    <w:rsid w:val="00E540E8"/>
    <w:rsid w:val="00E74DCD"/>
    <w:rsid w:val="00E80875"/>
    <w:rsid w:val="00EB6CA7"/>
    <w:rsid w:val="00EB794A"/>
    <w:rsid w:val="00F4098E"/>
    <w:rsid w:val="00F83C98"/>
    <w:rsid w:val="00F93A63"/>
    <w:rsid w:val="00FA231A"/>
    <w:rsid w:val="00FA61FE"/>
    <w:rsid w:val="00FE5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AE4"/>
    <w:pPr>
      <w:ind w:firstLine="360"/>
    </w:pPr>
  </w:style>
  <w:style w:type="paragraph" w:styleId="Heading1">
    <w:name w:val="heading 1"/>
    <w:basedOn w:val="Normal"/>
    <w:next w:val="Normal"/>
    <w:link w:val="Heading1Char"/>
    <w:uiPriority w:val="9"/>
    <w:qFormat/>
    <w:rsid w:val="0075685A"/>
    <w:pPr>
      <w:ind w:firstLine="0"/>
      <w:outlineLvl w:val="0"/>
    </w:pPr>
    <w:rPr>
      <w:b/>
      <w:sz w:val="144"/>
      <w:szCs w:val="96"/>
    </w:rPr>
  </w:style>
  <w:style w:type="paragraph" w:styleId="Heading2">
    <w:name w:val="heading 2"/>
    <w:basedOn w:val="Normal"/>
    <w:next w:val="Normal"/>
    <w:link w:val="Heading2Char"/>
    <w:uiPriority w:val="9"/>
    <w:qFormat/>
    <w:rsid w:val="0075685A"/>
    <w:pPr>
      <w:ind w:firstLine="0"/>
      <w:outlineLvl w:val="1"/>
    </w:pPr>
    <w:rPr>
      <w:sz w:val="52"/>
      <w:szCs w:val="96"/>
    </w:rPr>
  </w:style>
  <w:style w:type="paragraph" w:styleId="Heading3">
    <w:name w:val="heading 3"/>
    <w:basedOn w:val="Normal"/>
    <w:next w:val="Normal"/>
    <w:link w:val="Heading3Char"/>
    <w:uiPriority w:val="9"/>
    <w:qFormat/>
    <w:rsid w:val="00D85AE4"/>
    <w:pPr>
      <w:ind w:firstLine="0"/>
      <w:jc w:val="center"/>
      <w:outlineLvl w:val="2"/>
    </w:pPr>
    <w:rPr>
      <w:rFonts w:cstheme="majorHAnsi"/>
      <w:b/>
      <w:caps/>
      <w:noProof/>
      <w:sz w:val="144"/>
      <w:szCs w:val="96"/>
    </w:rPr>
  </w:style>
  <w:style w:type="paragraph" w:styleId="Heading4">
    <w:name w:val="heading 4"/>
    <w:basedOn w:val="Normal"/>
    <w:next w:val="Normal"/>
    <w:link w:val="Heading4Char"/>
    <w:uiPriority w:val="9"/>
    <w:qFormat/>
    <w:rsid w:val="00D85AE4"/>
    <w:pPr>
      <w:ind w:firstLine="0"/>
      <w:jc w:val="center"/>
      <w:outlineLvl w:val="3"/>
    </w:pPr>
    <w:rPr>
      <w:rFonts w:cstheme="minorHAnsi"/>
      <w:i/>
      <w:noProof/>
      <w:color w:val="FFFFFF" w:themeColor="background1"/>
      <w:sz w:val="56"/>
      <w:szCs w:val="44"/>
    </w:rPr>
  </w:style>
  <w:style w:type="paragraph" w:styleId="Heading5">
    <w:name w:val="heading 5"/>
    <w:basedOn w:val="Normal"/>
    <w:next w:val="Normal"/>
    <w:link w:val="Heading5Char"/>
    <w:uiPriority w:val="9"/>
    <w:qFormat/>
    <w:rsid w:val="0075685A"/>
    <w:pPr>
      <w:autoSpaceDE w:val="0"/>
      <w:autoSpaceDN w:val="0"/>
      <w:adjustRightInd w:val="0"/>
      <w:ind w:firstLine="0"/>
      <w:outlineLvl w:val="4"/>
    </w:pPr>
    <w:rPr>
      <w:rFonts w:cs="Times New Roman"/>
      <w:b/>
      <w:bCs/>
      <w:i/>
      <w:color w:val="FFFFFF" w:themeColor="background1"/>
      <w:sz w:val="160"/>
      <w:szCs w:val="96"/>
      <w14:textOutline w14:w="9525" w14:cap="rnd" w14:cmpd="sng" w14:algn="ctr">
        <w14:noFill/>
        <w14:prstDash w14:val="solid"/>
        <w14:bevel/>
      </w14:textOutline>
    </w:rPr>
  </w:style>
  <w:style w:type="paragraph" w:styleId="Heading6">
    <w:name w:val="heading 6"/>
    <w:basedOn w:val="Normal"/>
    <w:next w:val="Normal"/>
    <w:link w:val="Heading6Char"/>
    <w:uiPriority w:val="9"/>
    <w:qFormat/>
    <w:rsid w:val="0075685A"/>
    <w:pPr>
      <w:autoSpaceDE w:val="0"/>
      <w:autoSpaceDN w:val="0"/>
      <w:adjustRightInd w:val="0"/>
      <w:ind w:firstLine="0"/>
      <w:outlineLvl w:val="5"/>
    </w:pPr>
    <w:rPr>
      <w:rFonts w:asciiTheme="majorHAnsi" w:hAnsiTheme="majorHAnsi" w:cs="Arial"/>
      <w:color w:val="FFFFFF" w:themeColor="background1"/>
      <w:sz w:val="44"/>
      <w:szCs w:val="36"/>
      <w14:textOutline w14:w="9525" w14:cap="rnd" w14:cmpd="sng" w14:algn="ctr">
        <w14:noFill/>
        <w14:prstDash w14:val="solid"/>
        <w14:bevel/>
      </w14:textOutline>
    </w:rPr>
  </w:style>
  <w:style w:type="paragraph" w:styleId="Heading7">
    <w:name w:val="heading 7"/>
    <w:basedOn w:val="Normal"/>
    <w:next w:val="Normal"/>
    <w:link w:val="Heading7Char"/>
    <w:uiPriority w:val="9"/>
    <w:qFormat/>
    <w:rsid w:val="00D85AE4"/>
    <w:pPr>
      <w:ind w:left="432" w:firstLine="0"/>
      <w:jc w:val="center"/>
      <w:outlineLvl w:val="6"/>
    </w:pPr>
    <w:rPr>
      <w:rFonts w:cs="Times New Roman"/>
      <w:b/>
      <w:bCs/>
      <w:color w:val="000000" w:themeColor="text1"/>
      <w:sz w:val="96"/>
      <w:szCs w:val="96"/>
      <w14:textOutline w14:w="9525" w14:cap="rnd" w14:cmpd="sng" w14:algn="ctr">
        <w14:noFill/>
        <w14:prstDash w14:val="solid"/>
        <w14:bevel/>
      </w14:textOutline>
    </w:rPr>
  </w:style>
  <w:style w:type="paragraph" w:styleId="Heading8">
    <w:name w:val="heading 8"/>
    <w:basedOn w:val="Normal"/>
    <w:next w:val="Normal"/>
    <w:link w:val="Heading8Char"/>
    <w:uiPriority w:val="9"/>
    <w:qFormat/>
    <w:rsid w:val="004041BA"/>
    <w:pPr>
      <w:ind w:firstLine="0"/>
      <w:jc w:val="center"/>
      <w:outlineLvl w:val="7"/>
    </w:pPr>
    <w:rPr>
      <w:rFonts w:asciiTheme="majorHAnsi" w:hAnsiTheme="majorHAnsi" w:cs="Arial"/>
      <w:i/>
      <w:color w:val="7B230B" w:themeColor="accent1" w:themeShade="BF"/>
      <w:sz w:val="56"/>
      <w:szCs w:val="36"/>
      <w14:textOutline w14:w="9525" w14:cap="rnd"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3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5685A"/>
    <w:pPr>
      <w:autoSpaceDE w:val="0"/>
      <w:autoSpaceDN w:val="0"/>
      <w:adjustRightInd w:val="0"/>
      <w:spacing w:line="288" w:lineRule="auto"/>
      <w:ind w:firstLine="0"/>
      <w:textAlignment w:val="center"/>
    </w:pPr>
    <w:rPr>
      <w:rFonts w:ascii="MinionPro-Regular" w:eastAsiaTheme="minorEastAsia" w:hAnsi="MinionPro-Regular" w:cs="MinionPro-Regular"/>
      <w:color w:val="000000"/>
      <w:lang w:val="es-ES_tradnl" w:eastAsia="ja-JP"/>
    </w:rPr>
  </w:style>
  <w:style w:type="paragraph" w:styleId="Header">
    <w:name w:val="header"/>
    <w:basedOn w:val="Normal"/>
    <w:link w:val="HeaderChar"/>
    <w:uiPriority w:val="99"/>
    <w:unhideWhenUsed/>
    <w:rsid w:val="0075685A"/>
    <w:pPr>
      <w:tabs>
        <w:tab w:val="center" w:pos="4680"/>
        <w:tab w:val="right" w:pos="9360"/>
      </w:tabs>
      <w:ind w:firstLine="0"/>
    </w:pPr>
  </w:style>
  <w:style w:type="character" w:customStyle="1" w:styleId="HeaderChar">
    <w:name w:val="Header Char"/>
    <w:basedOn w:val="DefaultParagraphFont"/>
    <w:link w:val="Header"/>
    <w:uiPriority w:val="99"/>
    <w:rsid w:val="0075685A"/>
  </w:style>
  <w:style w:type="paragraph" w:styleId="Footer">
    <w:name w:val="footer"/>
    <w:basedOn w:val="Normal"/>
    <w:link w:val="FooterChar"/>
    <w:uiPriority w:val="99"/>
    <w:unhideWhenUsed/>
    <w:rsid w:val="0075685A"/>
    <w:pPr>
      <w:tabs>
        <w:tab w:val="center" w:pos="4680"/>
        <w:tab w:val="right" w:pos="9360"/>
      </w:tabs>
      <w:ind w:right="634" w:firstLine="0"/>
      <w:jc w:val="right"/>
    </w:pPr>
  </w:style>
  <w:style w:type="character" w:customStyle="1" w:styleId="FooterChar">
    <w:name w:val="Footer Char"/>
    <w:basedOn w:val="DefaultParagraphFont"/>
    <w:link w:val="Footer"/>
    <w:uiPriority w:val="99"/>
    <w:rsid w:val="0075685A"/>
  </w:style>
  <w:style w:type="character" w:styleId="PageNumber">
    <w:name w:val="page number"/>
    <w:basedOn w:val="DefaultParagraphFont"/>
    <w:uiPriority w:val="99"/>
    <w:semiHidden/>
    <w:unhideWhenUsed/>
    <w:rsid w:val="0087708C"/>
  </w:style>
  <w:style w:type="character" w:styleId="PlaceholderText">
    <w:name w:val="Placeholder Text"/>
    <w:basedOn w:val="DefaultParagraphFont"/>
    <w:uiPriority w:val="99"/>
    <w:semiHidden/>
    <w:rsid w:val="006F4F92"/>
    <w:rPr>
      <w:color w:val="808080"/>
    </w:rPr>
  </w:style>
  <w:style w:type="paragraph" w:styleId="Title">
    <w:name w:val="Title"/>
    <w:basedOn w:val="Normal"/>
    <w:next w:val="Normal"/>
    <w:link w:val="TitleChar"/>
    <w:uiPriority w:val="10"/>
    <w:qFormat/>
    <w:rsid w:val="0075685A"/>
    <w:pPr>
      <w:ind w:firstLine="0"/>
      <w:jc w:val="center"/>
    </w:pPr>
    <w:rPr>
      <w:caps/>
      <w:color w:val="FFFFFF" w:themeColor="background1"/>
      <w:sz w:val="110"/>
      <w:szCs w:val="110"/>
    </w:rPr>
  </w:style>
  <w:style w:type="character" w:customStyle="1" w:styleId="TitleChar">
    <w:name w:val="Title Char"/>
    <w:basedOn w:val="DefaultParagraphFont"/>
    <w:link w:val="Title"/>
    <w:uiPriority w:val="10"/>
    <w:rsid w:val="0075685A"/>
    <w:rPr>
      <w:caps/>
      <w:color w:val="FFFFFF" w:themeColor="background1"/>
      <w:sz w:val="110"/>
      <w:szCs w:val="110"/>
    </w:rPr>
  </w:style>
  <w:style w:type="character" w:customStyle="1" w:styleId="Heading1Char">
    <w:name w:val="Heading 1 Char"/>
    <w:basedOn w:val="DefaultParagraphFont"/>
    <w:link w:val="Heading1"/>
    <w:uiPriority w:val="9"/>
    <w:rsid w:val="0075685A"/>
    <w:rPr>
      <w:b/>
      <w:sz w:val="144"/>
      <w:szCs w:val="96"/>
    </w:rPr>
  </w:style>
  <w:style w:type="character" w:customStyle="1" w:styleId="Heading2Char">
    <w:name w:val="Heading 2 Char"/>
    <w:basedOn w:val="DefaultParagraphFont"/>
    <w:link w:val="Heading2"/>
    <w:uiPriority w:val="9"/>
    <w:rsid w:val="0075685A"/>
    <w:rPr>
      <w:sz w:val="52"/>
      <w:szCs w:val="96"/>
    </w:rPr>
  </w:style>
  <w:style w:type="paragraph" w:customStyle="1" w:styleId="HeaderRight">
    <w:name w:val="Header Right"/>
    <w:basedOn w:val="BasicParagraph"/>
    <w:qFormat/>
    <w:rsid w:val="00AA5D1C"/>
    <w:pPr>
      <w:contextualSpacing/>
      <w:jc w:val="center"/>
    </w:pPr>
    <w:rPr>
      <w:rFonts w:asciiTheme="majorHAnsi" w:hAnsiTheme="majorHAnsi" w:cstheme="minorHAnsi"/>
      <w:color w:val="000000" w:themeColor="text1"/>
      <w:sz w:val="21"/>
      <w:szCs w:val="21"/>
    </w:rPr>
  </w:style>
  <w:style w:type="paragraph" w:customStyle="1" w:styleId="HeaderLeft">
    <w:name w:val="Header Left"/>
    <w:basedOn w:val="Normal"/>
    <w:qFormat/>
    <w:rsid w:val="0075685A"/>
    <w:pPr>
      <w:ind w:firstLine="0"/>
      <w:jc w:val="center"/>
    </w:pPr>
  </w:style>
  <w:style w:type="paragraph" w:customStyle="1" w:styleId="Tagline">
    <w:name w:val="Tagline"/>
    <w:basedOn w:val="Normal"/>
    <w:qFormat/>
    <w:rsid w:val="0075685A"/>
    <w:pPr>
      <w:ind w:firstLine="0"/>
      <w:jc w:val="center"/>
    </w:pPr>
    <w:rPr>
      <w:rFonts w:asciiTheme="majorHAnsi" w:hAnsiTheme="majorHAnsi" w:cs="Arial"/>
      <w:bCs/>
      <w:color w:val="272726"/>
      <w:spacing w:val="28"/>
      <w:sz w:val="32"/>
      <w:szCs w:val="46"/>
    </w:rPr>
  </w:style>
  <w:style w:type="character" w:customStyle="1" w:styleId="Heading3Char">
    <w:name w:val="Heading 3 Char"/>
    <w:basedOn w:val="DefaultParagraphFont"/>
    <w:link w:val="Heading3"/>
    <w:uiPriority w:val="9"/>
    <w:rsid w:val="00D85AE4"/>
    <w:rPr>
      <w:rFonts w:cstheme="majorHAnsi"/>
      <w:b/>
      <w:caps/>
      <w:noProof/>
      <w:sz w:val="144"/>
      <w:szCs w:val="96"/>
    </w:rPr>
  </w:style>
  <w:style w:type="character" w:customStyle="1" w:styleId="Heading4Char">
    <w:name w:val="Heading 4 Char"/>
    <w:basedOn w:val="DefaultParagraphFont"/>
    <w:link w:val="Heading4"/>
    <w:uiPriority w:val="9"/>
    <w:rsid w:val="00D85AE4"/>
    <w:rPr>
      <w:rFonts w:cstheme="minorHAnsi"/>
      <w:i/>
      <w:noProof/>
      <w:color w:val="FFFFFF" w:themeColor="background1"/>
      <w:sz w:val="56"/>
      <w:szCs w:val="44"/>
    </w:rPr>
  </w:style>
  <w:style w:type="paragraph" w:styleId="Quote">
    <w:name w:val="Quote"/>
    <w:basedOn w:val="Normal"/>
    <w:next w:val="Normal"/>
    <w:link w:val="QuoteChar"/>
    <w:uiPriority w:val="29"/>
    <w:qFormat/>
    <w:rsid w:val="0075685A"/>
    <w:pPr>
      <w:ind w:firstLine="0"/>
      <w:jc w:val="center"/>
    </w:pPr>
    <w:rPr>
      <w:rFonts w:cstheme="majorHAnsi"/>
      <w:b/>
      <w:i/>
      <w:noProof/>
      <w:color w:val="000F64"/>
      <w:sz w:val="36"/>
      <w14:textOutline w14:w="9525" w14:cap="rnd" w14:cmpd="sng" w14:algn="ctr">
        <w14:noFill/>
        <w14:prstDash w14:val="solid"/>
        <w14:bevel/>
      </w14:textOutline>
    </w:rPr>
  </w:style>
  <w:style w:type="character" w:customStyle="1" w:styleId="QuoteChar">
    <w:name w:val="Quote Char"/>
    <w:basedOn w:val="DefaultParagraphFont"/>
    <w:link w:val="Quote"/>
    <w:uiPriority w:val="29"/>
    <w:rsid w:val="0075685A"/>
    <w:rPr>
      <w:rFonts w:cstheme="majorHAnsi"/>
      <w:b/>
      <w:i/>
      <w:noProof/>
      <w:color w:val="000F64"/>
      <w:sz w:val="36"/>
      <w14:textOutline w14:w="9525" w14:cap="rnd" w14:cmpd="sng" w14:algn="ctr">
        <w14:noFill/>
        <w14:prstDash w14:val="solid"/>
        <w14:bevel/>
      </w14:textOutline>
    </w:rPr>
  </w:style>
  <w:style w:type="character" w:customStyle="1" w:styleId="Heading5Char">
    <w:name w:val="Heading 5 Char"/>
    <w:basedOn w:val="DefaultParagraphFont"/>
    <w:link w:val="Heading5"/>
    <w:uiPriority w:val="9"/>
    <w:rsid w:val="0075685A"/>
    <w:rPr>
      <w:rFonts w:cs="Times New Roman"/>
      <w:b/>
      <w:bCs/>
      <w:i/>
      <w:color w:val="FFFFFF" w:themeColor="background1"/>
      <w:sz w:val="160"/>
      <w:szCs w:val="96"/>
      <w14:textOutline w14:w="9525" w14:cap="rnd" w14:cmpd="sng" w14:algn="ctr">
        <w14:noFill/>
        <w14:prstDash w14:val="solid"/>
        <w14:bevel/>
      </w14:textOutline>
    </w:rPr>
  </w:style>
  <w:style w:type="character" w:customStyle="1" w:styleId="Heading6Char">
    <w:name w:val="Heading 6 Char"/>
    <w:basedOn w:val="DefaultParagraphFont"/>
    <w:link w:val="Heading6"/>
    <w:uiPriority w:val="9"/>
    <w:rsid w:val="0075685A"/>
    <w:rPr>
      <w:rFonts w:asciiTheme="majorHAnsi" w:hAnsiTheme="majorHAnsi" w:cs="Arial"/>
      <w:color w:val="FFFFFF" w:themeColor="background1"/>
      <w:sz w:val="44"/>
      <w:szCs w:val="36"/>
      <w14:textOutline w14:w="9525" w14:cap="rnd" w14:cmpd="sng" w14:algn="ctr">
        <w14:noFill/>
        <w14:prstDash w14:val="solid"/>
        <w14:bevel/>
      </w14:textOutline>
    </w:rPr>
  </w:style>
  <w:style w:type="character" w:customStyle="1" w:styleId="Heading7Char">
    <w:name w:val="Heading 7 Char"/>
    <w:basedOn w:val="DefaultParagraphFont"/>
    <w:link w:val="Heading7"/>
    <w:uiPriority w:val="9"/>
    <w:rsid w:val="00D85AE4"/>
    <w:rPr>
      <w:rFonts w:cs="Times New Roman"/>
      <w:b/>
      <w:bCs/>
      <w:color w:val="000000" w:themeColor="text1"/>
      <w:sz w:val="96"/>
      <w:szCs w:val="96"/>
      <w14:textOutline w14:w="9525" w14:cap="rnd" w14:cmpd="sng" w14:algn="ctr">
        <w14:noFill/>
        <w14:prstDash w14:val="solid"/>
        <w14:bevel/>
      </w14:textOutline>
    </w:rPr>
  </w:style>
  <w:style w:type="character" w:customStyle="1" w:styleId="Heading8Char">
    <w:name w:val="Heading 8 Char"/>
    <w:basedOn w:val="DefaultParagraphFont"/>
    <w:link w:val="Heading8"/>
    <w:uiPriority w:val="9"/>
    <w:rsid w:val="004041BA"/>
    <w:rPr>
      <w:rFonts w:asciiTheme="majorHAnsi" w:hAnsiTheme="majorHAnsi" w:cs="Arial"/>
      <w:i/>
      <w:color w:val="7B230B" w:themeColor="accent1" w:themeShade="BF"/>
      <w:sz w:val="56"/>
      <w:szCs w:val="36"/>
      <w14:textOutline w14:w="9525" w14:cap="rnd" w14:cmpd="sng" w14:algn="ctr">
        <w14:noFill/>
        <w14:prstDash w14:val="solid"/>
        <w14:bevel/>
      </w14:textOutline>
    </w:rPr>
  </w:style>
  <w:style w:type="paragraph" w:customStyle="1" w:styleId="NormalAlt">
    <w:name w:val="Normal Alt"/>
    <w:basedOn w:val="Normal"/>
    <w:qFormat/>
    <w:rsid w:val="004041BA"/>
    <w:rPr>
      <w:sz w:val="22"/>
      <w:szCs w:val="22"/>
    </w:rPr>
  </w:style>
  <w:style w:type="paragraph" w:customStyle="1" w:styleId="Images">
    <w:name w:val="Images"/>
    <w:basedOn w:val="Normal"/>
    <w:qFormat/>
    <w:rsid w:val="0075685A"/>
    <w:pPr>
      <w:ind w:firstLine="0"/>
    </w:pPr>
    <w:rPr>
      <w:noProof/>
      <w:sz w:val="22"/>
      <w:szCs w:val="22"/>
    </w:rPr>
  </w:style>
  <w:style w:type="paragraph" w:styleId="Subtitle">
    <w:name w:val="Subtitle"/>
    <w:basedOn w:val="Normal"/>
    <w:next w:val="Normal"/>
    <w:link w:val="SubtitleChar"/>
    <w:uiPriority w:val="11"/>
    <w:qFormat/>
    <w:rsid w:val="0075685A"/>
    <w:pPr>
      <w:numPr>
        <w:ilvl w:val="1"/>
      </w:numPr>
      <w:spacing w:after="160"/>
      <w:ind w:firstLine="3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75685A"/>
    <w:rPr>
      <w:rFonts w:eastAsiaTheme="minorEastAsia"/>
      <w:color w:val="5A5A5A" w:themeColor="text1" w:themeTint="A5"/>
      <w:spacing w:val="15"/>
      <w:sz w:val="22"/>
      <w:szCs w:val="22"/>
    </w:rPr>
  </w:style>
  <w:style w:type="paragraph" w:customStyle="1" w:styleId="Navigation">
    <w:name w:val="Navigation"/>
    <w:basedOn w:val="Normal"/>
    <w:qFormat/>
    <w:rsid w:val="007F735D"/>
    <w:pPr>
      <w:jc w:val="center"/>
    </w:pPr>
    <w:rPr>
      <w:b/>
      <w:sz w:val="18"/>
    </w:rPr>
  </w:style>
  <w:style w:type="paragraph" w:styleId="BalloonText">
    <w:name w:val="Balloon Text"/>
    <w:basedOn w:val="Normal"/>
    <w:link w:val="BalloonTextChar"/>
    <w:uiPriority w:val="99"/>
    <w:semiHidden/>
    <w:unhideWhenUsed/>
    <w:rsid w:val="004963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3B9"/>
    <w:rPr>
      <w:rFonts w:ascii="Segoe UI" w:hAnsi="Segoe UI" w:cs="Segoe UI"/>
      <w:sz w:val="18"/>
      <w:szCs w:val="18"/>
    </w:rPr>
  </w:style>
  <w:style w:type="paragraph" w:styleId="NormalWeb">
    <w:name w:val="Normal (Web)"/>
    <w:basedOn w:val="Normal"/>
    <w:uiPriority w:val="99"/>
    <w:unhideWhenUsed/>
    <w:rsid w:val="004963B9"/>
    <w:pPr>
      <w:spacing w:before="100" w:beforeAutospacing="1" w:after="100" w:afterAutospacing="1"/>
      <w:ind w:firstLine="0"/>
    </w:pPr>
    <w:rPr>
      <w:rFonts w:ascii="Times New Roman" w:eastAsia="Times New Roman" w:hAnsi="Times New Roman" w:cs="Times New Roman"/>
    </w:rPr>
  </w:style>
  <w:style w:type="character" w:styleId="Hyperlink">
    <w:name w:val="Hyperlink"/>
    <w:basedOn w:val="DefaultParagraphFont"/>
    <w:uiPriority w:val="99"/>
    <w:unhideWhenUsed/>
    <w:rsid w:val="004963B9"/>
    <w:rPr>
      <w:color w:val="0000FF"/>
      <w:u w:val="single"/>
    </w:rPr>
  </w:style>
  <w:style w:type="table" w:customStyle="1" w:styleId="8">
    <w:name w:val="8"/>
    <w:basedOn w:val="TableNormal"/>
    <w:rsid w:val="00DB3515"/>
    <w:rPr>
      <w:rFonts w:ascii="Times New Roman" w:eastAsia="Times New Roman" w:hAnsi="Times New Roman" w:cs="Times New Roman"/>
    </w:rPr>
    <w:tblPr>
      <w:tblStyleRowBandSize w:val="1"/>
      <w:tblStyleColBandSize w:val="1"/>
    </w:tblPr>
  </w:style>
  <w:style w:type="paragraph" w:customStyle="1" w:styleId="Default">
    <w:name w:val="Default"/>
    <w:rsid w:val="00224A71"/>
    <w:pPr>
      <w:autoSpaceDE w:val="0"/>
      <w:autoSpaceDN w:val="0"/>
      <w:adjustRightInd w:val="0"/>
    </w:pPr>
    <w:rPr>
      <w:rFonts w:ascii="Calibri" w:hAnsi="Calibri" w:cs="Calibri"/>
      <w:color w:val="000000"/>
    </w:rPr>
  </w:style>
  <w:style w:type="character" w:customStyle="1" w:styleId="apple-tab-span">
    <w:name w:val="apple-tab-span"/>
    <w:basedOn w:val="DefaultParagraphFont"/>
    <w:rsid w:val="00216675"/>
  </w:style>
  <w:style w:type="paragraph" w:styleId="ListParagraph">
    <w:name w:val="List Paragraph"/>
    <w:basedOn w:val="Normal"/>
    <w:uiPriority w:val="34"/>
    <w:qFormat/>
    <w:rsid w:val="00630CDE"/>
    <w:pPr>
      <w:ind w:left="720"/>
      <w:contextualSpacing/>
    </w:pPr>
  </w:style>
  <w:style w:type="character" w:styleId="Strong">
    <w:name w:val="Strong"/>
    <w:basedOn w:val="DefaultParagraphFont"/>
    <w:uiPriority w:val="22"/>
    <w:qFormat/>
    <w:rsid w:val="009761E5"/>
    <w:rPr>
      <w:b/>
      <w:bCs/>
    </w:rPr>
  </w:style>
  <w:style w:type="numbering" w:customStyle="1" w:styleId="NoList1">
    <w:name w:val="No List1"/>
    <w:next w:val="NoList"/>
    <w:uiPriority w:val="99"/>
    <w:semiHidden/>
    <w:unhideWhenUsed/>
    <w:rsid w:val="003C6C49"/>
  </w:style>
  <w:style w:type="table" w:customStyle="1" w:styleId="TableGrid1">
    <w:name w:val="Table Grid1"/>
    <w:basedOn w:val="TableNormal"/>
    <w:next w:val="TableGrid"/>
    <w:uiPriority w:val="39"/>
    <w:rsid w:val="003C6C4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rsid w:val="003C6C49"/>
    <w:pPr>
      <w:pBdr>
        <w:top w:val="single" w:sz="4" w:space="10" w:color="5B9BD5"/>
        <w:bottom w:val="single" w:sz="4" w:space="10" w:color="5B9BD5"/>
      </w:pBdr>
      <w:spacing w:before="360" w:after="360"/>
      <w:ind w:left="864" w:right="864" w:firstLine="0"/>
      <w:jc w:val="center"/>
    </w:pPr>
    <w:rPr>
      <w:b/>
      <w:i/>
      <w:iCs/>
      <w:color w:val="44546A"/>
      <w:sz w:val="44"/>
      <w:szCs w:val="22"/>
    </w:rPr>
  </w:style>
  <w:style w:type="character" w:customStyle="1" w:styleId="IntenseQuoteChar">
    <w:name w:val="Intense Quote Char"/>
    <w:basedOn w:val="DefaultParagraphFont"/>
    <w:link w:val="IntenseQuote"/>
    <w:uiPriority w:val="30"/>
    <w:rsid w:val="003C6C49"/>
    <w:rPr>
      <w:b/>
      <w:i/>
      <w:iCs/>
      <w:color w:val="44546A"/>
      <w:sz w:val="44"/>
    </w:rPr>
  </w:style>
  <w:style w:type="table" w:customStyle="1" w:styleId="TableGrid11">
    <w:name w:val="Table Grid11"/>
    <w:basedOn w:val="TableNormal"/>
    <w:next w:val="TableGrid"/>
    <w:uiPriority w:val="39"/>
    <w:rsid w:val="003C6C4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3C6C49"/>
    <w:pPr>
      <w:pBdr>
        <w:top w:val="single" w:sz="4" w:space="10" w:color="A5300F" w:themeColor="accent1"/>
        <w:bottom w:val="single" w:sz="4" w:space="10" w:color="A5300F" w:themeColor="accent1"/>
      </w:pBdr>
      <w:spacing w:before="360" w:after="360"/>
      <w:ind w:left="864" w:right="864"/>
      <w:jc w:val="center"/>
    </w:pPr>
    <w:rPr>
      <w:b/>
      <w:i/>
      <w:iCs/>
      <w:color w:val="44546A"/>
      <w:sz w:val="44"/>
    </w:rPr>
  </w:style>
  <w:style w:type="character" w:customStyle="1" w:styleId="IntenseQuoteChar1">
    <w:name w:val="Intense Quote Char1"/>
    <w:basedOn w:val="DefaultParagraphFont"/>
    <w:uiPriority w:val="30"/>
    <w:rsid w:val="003C6C49"/>
    <w:rPr>
      <w:i/>
      <w:iCs/>
      <w:color w:val="A5300F"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01855">
      <w:bodyDiv w:val="1"/>
      <w:marLeft w:val="0"/>
      <w:marRight w:val="0"/>
      <w:marTop w:val="0"/>
      <w:marBottom w:val="0"/>
      <w:divBdr>
        <w:top w:val="none" w:sz="0" w:space="0" w:color="auto"/>
        <w:left w:val="none" w:sz="0" w:space="0" w:color="auto"/>
        <w:bottom w:val="none" w:sz="0" w:space="0" w:color="auto"/>
        <w:right w:val="none" w:sz="0" w:space="0" w:color="auto"/>
      </w:divBdr>
    </w:div>
    <w:div w:id="421073350">
      <w:bodyDiv w:val="1"/>
      <w:marLeft w:val="0"/>
      <w:marRight w:val="0"/>
      <w:marTop w:val="0"/>
      <w:marBottom w:val="0"/>
      <w:divBdr>
        <w:top w:val="none" w:sz="0" w:space="0" w:color="auto"/>
        <w:left w:val="none" w:sz="0" w:space="0" w:color="auto"/>
        <w:bottom w:val="none" w:sz="0" w:space="0" w:color="auto"/>
        <w:right w:val="none" w:sz="0" w:space="0" w:color="auto"/>
      </w:divBdr>
      <w:divsChild>
        <w:div w:id="1658221840">
          <w:marLeft w:val="-100"/>
          <w:marRight w:val="0"/>
          <w:marTop w:val="0"/>
          <w:marBottom w:val="0"/>
          <w:divBdr>
            <w:top w:val="none" w:sz="0" w:space="0" w:color="auto"/>
            <w:left w:val="none" w:sz="0" w:space="0" w:color="auto"/>
            <w:bottom w:val="none" w:sz="0" w:space="0" w:color="auto"/>
            <w:right w:val="none" w:sz="0" w:space="0" w:color="auto"/>
          </w:divBdr>
        </w:div>
      </w:divsChild>
    </w:div>
    <w:div w:id="845289629">
      <w:bodyDiv w:val="1"/>
      <w:marLeft w:val="0"/>
      <w:marRight w:val="0"/>
      <w:marTop w:val="0"/>
      <w:marBottom w:val="0"/>
      <w:divBdr>
        <w:top w:val="none" w:sz="0" w:space="0" w:color="auto"/>
        <w:left w:val="none" w:sz="0" w:space="0" w:color="auto"/>
        <w:bottom w:val="none" w:sz="0" w:space="0" w:color="auto"/>
        <w:right w:val="none" w:sz="0" w:space="0" w:color="auto"/>
      </w:divBdr>
    </w:div>
    <w:div w:id="1201169215">
      <w:bodyDiv w:val="1"/>
      <w:marLeft w:val="0"/>
      <w:marRight w:val="0"/>
      <w:marTop w:val="0"/>
      <w:marBottom w:val="0"/>
      <w:divBdr>
        <w:top w:val="none" w:sz="0" w:space="0" w:color="auto"/>
        <w:left w:val="none" w:sz="0" w:space="0" w:color="auto"/>
        <w:bottom w:val="none" w:sz="0" w:space="0" w:color="auto"/>
        <w:right w:val="none" w:sz="0" w:space="0" w:color="auto"/>
      </w:divBdr>
    </w:div>
    <w:div w:id="1336760500">
      <w:bodyDiv w:val="1"/>
      <w:marLeft w:val="0"/>
      <w:marRight w:val="0"/>
      <w:marTop w:val="0"/>
      <w:marBottom w:val="0"/>
      <w:divBdr>
        <w:top w:val="none" w:sz="0" w:space="0" w:color="auto"/>
        <w:left w:val="none" w:sz="0" w:space="0" w:color="auto"/>
        <w:bottom w:val="none" w:sz="0" w:space="0" w:color="auto"/>
        <w:right w:val="none" w:sz="0" w:space="0" w:color="auto"/>
      </w:divBdr>
    </w:div>
    <w:div w:id="1545143441">
      <w:bodyDiv w:val="1"/>
      <w:marLeft w:val="0"/>
      <w:marRight w:val="0"/>
      <w:marTop w:val="0"/>
      <w:marBottom w:val="0"/>
      <w:divBdr>
        <w:top w:val="none" w:sz="0" w:space="0" w:color="auto"/>
        <w:left w:val="none" w:sz="0" w:space="0" w:color="auto"/>
        <w:bottom w:val="none" w:sz="0" w:space="0" w:color="auto"/>
        <w:right w:val="none" w:sz="0" w:space="0" w:color="auto"/>
      </w:divBdr>
      <w:divsChild>
        <w:div w:id="1199125886">
          <w:marLeft w:val="-108"/>
          <w:marRight w:val="0"/>
          <w:marTop w:val="0"/>
          <w:marBottom w:val="0"/>
          <w:divBdr>
            <w:top w:val="none" w:sz="0" w:space="0" w:color="auto"/>
            <w:left w:val="none" w:sz="0" w:space="0" w:color="auto"/>
            <w:bottom w:val="none" w:sz="0" w:space="0" w:color="auto"/>
            <w:right w:val="none" w:sz="0" w:space="0" w:color="auto"/>
          </w:divBdr>
        </w:div>
        <w:div w:id="236868602">
          <w:marLeft w:val="-108"/>
          <w:marRight w:val="0"/>
          <w:marTop w:val="0"/>
          <w:marBottom w:val="0"/>
          <w:divBdr>
            <w:top w:val="none" w:sz="0" w:space="0" w:color="auto"/>
            <w:left w:val="none" w:sz="0" w:space="0" w:color="auto"/>
            <w:bottom w:val="none" w:sz="0" w:space="0" w:color="auto"/>
            <w:right w:val="none" w:sz="0" w:space="0" w:color="auto"/>
          </w:divBdr>
        </w:div>
        <w:div w:id="932128180">
          <w:marLeft w:val="-108"/>
          <w:marRight w:val="0"/>
          <w:marTop w:val="0"/>
          <w:marBottom w:val="0"/>
          <w:divBdr>
            <w:top w:val="none" w:sz="0" w:space="0" w:color="auto"/>
            <w:left w:val="none" w:sz="0" w:space="0" w:color="auto"/>
            <w:bottom w:val="none" w:sz="0" w:space="0" w:color="auto"/>
            <w:right w:val="none" w:sz="0" w:space="0" w:color="auto"/>
          </w:divBdr>
        </w:div>
        <w:div w:id="1550262933">
          <w:marLeft w:val="-108"/>
          <w:marRight w:val="0"/>
          <w:marTop w:val="0"/>
          <w:marBottom w:val="0"/>
          <w:divBdr>
            <w:top w:val="none" w:sz="0" w:space="0" w:color="auto"/>
            <w:left w:val="none" w:sz="0" w:space="0" w:color="auto"/>
            <w:bottom w:val="none" w:sz="0" w:space="0" w:color="auto"/>
            <w:right w:val="none" w:sz="0" w:space="0" w:color="auto"/>
          </w:divBdr>
        </w:div>
        <w:div w:id="71238693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ennifer.bair@besd.net" TargetMode="External"/><Relationship Id="rId18" Type="http://schemas.openxmlformats.org/officeDocument/2006/relationships/image" Target="media/image3.png"/><Relationship Id="rId26" Type="http://schemas.openxmlformats.org/officeDocument/2006/relationships/hyperlink" Target="http://www.davis.k12.ut.us/departments/assessment/testing-center" TargetMode="External"/><Relationship Id="rId39" Type="http://schemas.openxmlformats.org/officeDocument/2006/relationships/hyperlink" Target="http://www.kohlscorporation.com/CommunityRelations/scholarship/" TargetMode="External"/><Relationship Id="rId21" Type="http://schemas.openxmlformats.org/officeDocument/2006/relationships/image" Target="media/image4.png"/><Relationship Id="rId34" Type="http://schemas.openxmlformats.org/officeDocument/2006/relationships/image" Target="media/image9.png"/><Relationship Id="rId42" Type="http://schemas.openxmlformats.org/officeDocument/2006/relationships/hyperlink" Target="http://barronprize.org/how-nominate" TargetMode="External"/><Relationship Id="rId47" Type="http://schemas.openxmlformats.org/officeDocument/2006/relationships/hyperlink" Target="http://www.nsta.org/about/awards.aspx" TargetMode="External"/><Relationship Id="rId50" Type="http://schemas.openxmlformats.org/officeDocument/2006/relationships/image" Target="media/image13.png"/><Relationship Id="rId55"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mber.clark@besd.net" TargetMode="External"/><Relationship Id="rId17" Type="http://schemas.openxmlformats.org/officeDocument/2006/relationships/image" Target="media/image2.png"/><Relationship Id="rId25" Type="http://schemas.openxmlformats.org/officeDocument/2006/relationships/hyperlink" Target="http://www.schools.utah.gov/edonline/Students-and-Parents/Courses.aspx" TargetMode="External"/><Relationship Id="rId33" Type="http://schemas.openxmlformats.org/officeDocument/2006/relationships/package" Target="embeddings/Microsoft_Excel_Worksheet.xlsx"/><Relationship Id="rId38" Type="http://schemas.openxmlformats.org/officeDocument/2006/relationships/hyperlink" Target="mailto:regentsscholarship@ushe.edu" TargetMode="External"/><Relationship Id="rId46" Type="http://schemas.openxmlformats.org/officeDocument/2006/relationships/hyperlink" Target="http://www.jif.com/Promotions/Most-Creative-Peanut-Butter/" TargetMode="External"/><Relationship Id="rId2" Type="http://schemas.openxmlformats.org/officeDocument/2006/relationships/customXml" Target="../customXml/item2.xml"/><Relationship Id="rId16" Type="http://schemas.openxmlformats.org/officeDocument/2006/relationships/hyperlink" Target="mailto:brandy.davies@besd.net" TargetMode="External"/><Relationship Id="rId20" Type="http://schemas.openxmlformats.org/officeDocument/2006/relationships/hyperlink" Target="http://www.uen.org/american-civics-education/" TargetMode="External"/><Relationship Id="rId29" Type="http://schemas.openxmlformats.org/officeDocument/2006/relationships/image" Target="media/image7.png"/><Relationship Id="rId41" Type="http://schemas.openxmlformats.org/officeDocument/2006/relationships/hyperlink" Target="http://www.google.com/doodle4google/" TargetMode="External"/><Relationship Id="rId54" Type="http://schemas.openxmlformats.org/officeDocument/2006/relationships/hyperlink" Target="https://btech.edu/students/pathway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elearn.byu.edu" TargetMode="External"/><Relationship Id="rId32" Type="http://schemas.openxmlformats.org/officeDocument/2006/relationships/image" Target="media/image8.emf"/><Relationship Id="rId37" Type="http://schemas.openxmlformats.org/officeDocument/2006/relationships/hyperlink" Target="https://stepuputah.com/program/regents-scholarship/" TargetMode="External"/><Relationship Id="rId40" Type="http://schemas.openxmlformats.org/officeDocument/2006/relationships/hyperlink" Target="http://www.hsa-haiku.org/hsa-contests.htm" TargetMode="External"/><Relationship Id="rId45" Type="http://schemas.openxmlformats.org/officeDocument/2006/relationships/hyperlink" Target="http://www.vfw.org/Community/Patriot-s-Pen/" TargetMode="External"/><Relationship Id="rId53" Type="http://schemas.openxmlformats.org/officeDocument/2006/relationships/hyperlink" Target="https://btech.edu/" TargetMode="External"/><Relationship Id="rId5" Type="http://schemas.openxmlformats.org/officeDocument/2006/relationships/numbering" Target="numbering.xml"/><Relationship Id="rId15" Type="http://schemas.openxmlformats.org/officeDocument/2006/relationships/hyperlink" Target="mailto:tori.haderlie@besd.net" TargetMode="External"/><Relationship Id="rId23" Type="http://schemas.openxmlformats.org/officeDocument/2006/relationships/image" Target="media/image5.png"/><Relationship Id="rId28" Type="http://schemas.openxmlformats.org/officeDocument/2006/relationships/hyperlink" Target="http://www.collegeboard.com" TargetMode="External"/><Relationship Id="rId36" Type="http://schemas.openxmlformats.org/officeDocument/2006/relationships/image" Target="media/image11.jpeg"/><Relationship Id="rId49" Type="http://schemas.openxmlformats.org/officeDocument/2006/relationships/image" Target="media/image12.png"/><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goo.gl/36S9QM" TargetMode="External"/><Relationship Id="rId44" Type="http://schemas.openxmlformats.org/officeDocument/2006/relationships/hyperlink" Target="http://www.splc.org/aboutus/csjaward.asp" TargetMode="External"/><Relationship Id="rId52" Type="http://schemas.openxmlformats.org/officeDocument/2006/relationships/image" Target="media/image1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500003423\Downloads\jordan.hansen@besd.net" TargetMode="External"/><Relationship Id="rId22" Type="http://schemas.openxmlformats.org/officeDocument/2006/relationships/hyperlink" Target="http://www.schools.utah.gov/CURR/earlycollege/Scholarships/Centennial.aspx" TargetMode="External"/><Relationship Id="rId27" Type="http://schemas.openxmlformats.org/officeDocument/2006/relationships/image" Target="media/image6.jpeg"/><Relationship Id="rId30" Type="http://schemas.openxmlformats.org/officeDocument/2006/relationships/hyperlink" Target="http://goo.gl/NrVqf7" TargetMode="External"/><Relationship Id="rId35" Type="http://schemas.openxmlformats.org/officeDocument/2006/relationships/image" Target="media/image10.png"/><Relationship Id="rId43" Type="http://schemas.openxmlformats.org/officeDocument/2006/relationships/hyperlink" Target="http://www.healerstrilogy.com/" TargetMode="External"/><Relationship Id="rId48" Type="http://schemas.openxmlformats.org/officeDocument/2006/relationships/hyperlink" Target="http://www.artandwriting.org/the-awards/"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14.png"/><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00003423\AppData\Roaming\Microsoft\Templates\Lifestyle%20newspaper.dotx"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Custom 44">
      <a:majorFont>
        <a:latin typeface="Rockwell"/>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F48E0-FF68-4F51-B74E-387244084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6445DD-4E8F-4930-9AF3-6C30E91A4290}">
  <ds:schemaRefs>
    <ds:schemaRef ds:uri="http://schemas.microsoft.com/sharepoint/v3/contenttype/forms"/>
  </ds:schemaRefs>
</ds:datastoreItem>
</file>

<file path=customXml/itemProps3.xml><?xml version="1.0" encoding="utf-8"?>
<ds:datastoreItem xmlns:ds="http://schemas.openxmlformats.org/officeDocument/2006/customXml" ds:itemID="{857DD87E-498C-4765-9CFA-DB022654DD1E}">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8376B44A-17B0-405F-9BD0-375646ECC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Lifestyle newspaper</Template>
  <TotalTime>0</TotalTime>
  <Pages>17</Pages>
  <Words>5789</Words>
  <Characters>33002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2019-08-05T19:34:00Z</dcterms:created>
  <dcterms:modified xsi:type="dcterms:W3CDTF">2019-08-05T19:34:00Z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